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EC" w:rsidRDefault="002A42EC">
      <w:pPr>
        <w:widowControl/>
        <w:jc w:val="center"/>
        <w:rPr>
          <w:rFonts w:ascii="华文中宋" w:eastAsia="华文中宋" w:hAnsi="华文中宋"/>
          <w:sz w:val="28"/>
          <w:szCs w:val="28"/>
        </w:rPr>
      </w:pPr>
      <w:bookmarkStart w:id="0" w:name="_Toc22653"/>
      <w:bookmarkStart w:id="1" w:name="_Toc2583678"/>
      <w:bookmarkStart w:id="2" w:name="_Toc23676"/>
      <w:bookmarkStart w:id="3" w:name="_Toc515744788"/>
      <w:bookmarkStart w:id="4" w:name="_Toc11224"/>
    </w:p>
    <w:p w:rsidR="002A42EC" w:rsidRDefault="002A42EC">
      <w:pPr>
        <w:widowControl/>
        <w:jc w:val="center"/>
        <w:rPr>
          <w:rFonts w:ascii="华文中宋" w:eastAsia="华文中宋" w:hAnsi="华文中宋"/>
          <w:sz w:val="28"/>
          <w:szCs w:val="28"/>
        </w:rPr>
      </w:pPr>
    </w:p>
    <w:p w:rsidR="002A42EC" w:rsidRDefault="002A42EC">
      <w:pPr>
        <w:widowControl/>
        <w:jc w:val="center"/>
        <w:rPr>
          <w:rFonts w:ascii="华文中宋" w:eastAsia="华文中宋" w:hAnsi="华文中宋"/>
          <w:sz w:val="28"/>
          <w:szCs w:val="28"/>
        </w:rPr>
      </w:pPr>
    </w:p>
    <w:p w:rsidR="002A42EC" w:rsidRDefault="002A42EC">
      <w:pPr>
        <w:widowControl/>
        <w:jc w:val="center"/>
        <w:rPr>
          <w:rFonts w:ascii="华文中宋" w:eastAsia="华文中宋" w:hAnsi="华文中宋"/>
          <w:sz w:val="28"/>
          <w:szCs w:val="28"/>
        </w:rPr>
      </w:pPr>
    </w:p>
    <w:p w:rsidR="002A42EC" w:rsidRDefault="002A42EC">
      <w:pPr>
        <w:widowControl/>
        <w:jc w:val="center"/>
        <w:rPr>
          <w:rFonts w:ascii="华文中宋" w:eastAsia="华文中宋" w:hAnsi="华文中宋"/>
          <w:sz w:val="28"/>
          <w:szCs w:val="28"/>
        </w:rPr>
      </w:pPr>
    </w:p>
    <w:p w:rsidR="002A42EC" w:rsidRDefault="002A42EC">
      <w:pPr>
        <w:widowControl/>
        <w:jc w:val="center"/>
        <w:rPr>
          <w:rFonts w:ascii="华文中宋" w:eastAsia="华文中宋" w:hAnsi="华文中宋"/>
          <w:sz w:val="28"/>
          <w:szCs w:val="28"/>
        </w:rPr>
      </w:pPr>
    </w:p>
    <w:p w:rsidR="002A42EC" w:rsidRDefault="002A42EC">
      <w:pPr>
        <w:widowControl/>
        <w:jc w:val="center"/>
        <w:rPr>
          <w:rFonts w:ascii="华文中宋" w:eastAsia="华文中宋" w:hAnsi="华文中宋"/>
          <w:sz w:val="28"/>
          <w:szCs w:val="28"/>
        </w:rPr>
      </w:pPr>
    </w:p>
    <w:p w:rsidR="002A42EC" w:rsidRDefault="000E755C">
      <w:pPr>
        <w:widowControl/>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政府采购公告和公示信息格式规范</w:t>
      </w:r>
    </w:p>
    <w:p w:rsidR="002A42EC" w:rsidRDefault="000E755C">
      <w:pPr>
        <w:widowControl/>
        <w:jc w:val="center"/>
        <w:rPr>
          <w:rFonts w:ascii="华文中宋" w:eastAsia="华文中宋" w:hAnsi="华文中宋"/>
          <w:b/>
          <w:bCs/>
          <w:kern w:val="44"/>
          <w:sz w:val="44"/>
          <w:szCs w:val="44"/>
        </w:rPr>
      </w:pPr>
      <w:r>
        <w:rPr>
          <w:rFonts w:ascii="华文中宋" w:eastAsia="华文中宋" w:hAnsi="华文中宋" w:hint="eastAsia"/>
          <w:b/>
          <w:bCs/>
          <w:kern w:val="44"/>
          <w:sz w:val="44"/>
          <w:szCs w:val="44"/>
        </w:rPr>
        <w:t>（征求意见稿）</w:t>
      </w:r>
    </w:p>
    <w:p w:rsidR="002A42EC" w:rsidRDefault="000E755C">
      <w:pPr>
        <w:widowControl/>
        <w:jc w:val="left"/>
      </w:pPr>
      <w:r>
        <w:rPr>
          <w:rFonts w:ascii="仿宋_GB2312" w:eastAsia="仿宋_GB2312"/>
          <w:sz w:val="28"/>
          <w:szCs w:val="28"/>
        </w:rPr>
        <w:br w:type="page"/>
      </w:r>
      <w:r w:rsidR="002A42EC">
        <w:rPr>
          <w:rFonts w:ascii="仿宋_GB2312" w:eastAsia="仿宋_GB2312"/>
          <w:sz w:val="28"/>
          <w:szCs w:val="28"/>
        </w:rPr>
        <w:fldChar w:fldCharType="begin"/>
      </w:r>
      <w:r>
        <w:rPr>
          <w:rFonts w:ascii="仿宋_GB2312" w:eastAsia="仿宋_GB2312"/>
          <w:sz w:val="28"/>
          <w:szCs w:val="28"/>
        </w:rPr>
        <w:instrText xml:space="preserve"> TOC \o "1-3" \h \z \u </w:instrText>
      </w:r>
      <w:r w:rsidR="002A42EC">
        <w:rPr>
          <w:rFonts w:ascii="仿宋_GB2312" w:eastAsia="仿宋_GB2312"/>
          <w:sz w:val="28"/>
          <w:szCs w:val="28"/>
        </w:rPr>
        <w:fldChar w:fldCharType="separate"/>
      </w:r>
    </w:p>
    <w:sdt>
      <w:sdtPr>
        <w:rPr>
          <w:rFonts w:ascii="Times New Roman" w:eastAsia="宋体" w:hAnsi="Times New Roman" w:cs="Times New Roman"/>
          <w:color w:val="auto"/>
          <w:kern w:val="2"/>
          <w:sz w:val="21"/>
          <w:szCs w:val="21"/>
          <w:lang w:val="zh-CN"/>
        </w:rPr>
        <w:id w:val="1013122920"/>
        <w:docPartObj>
          <w:docPartGallery w:val="Table of Contents"/>
          <w:docPartUnique/>
        </w:docPartObj>
      </w:sdtPr>
      <w:sdtEndPr>
        <w:rPr>
          <w:b/>
          <w:bCs/>
        </w:rPr>
      </w:sdtEndPr>
      <w:sdtContent>
        <w:p w:rsidR="002A42EC" w:rsidRDefault="000E755C">
          <w:pPr>
            <w:pStyle w:val="TOC1"/>
            <w:jc w:val="center"/>
            <w:rPr>
              <w:b/>
              <w:bCs/>
              <w:color w:val="auto"/>
            </w:rPr>
          </w:pPr>
          <w:r>
            <w:rPr>
              <w:b/>
              <w:bCs/>
              <w:color w:val="auto"/>
              <w:lang w:val="zh-CN"/>
            </w:rPr>
            <w:t>目录</w:t>
          </w:r>
        </w:p>
        <w:p w:rsidR="002A42EC" w:rsidRDefault="002A42EC">
          <w:pPr>
            <w:pStyle w:val="10"/>
            <w:tabs>
              <w:tab w:val="right" w:leader="dot" w:pos="8296"/>
            </w:tabs>
            <w:rPr>
              <w:rFonts w:ascii="黑体" w:eastAsia="黑体" w:hAnsi="黑体" w:cstheme="minorBidi"/>
              <w:kern w:val="2"/>
              <w:sz w:val="21"/>
            </w:rPr>
          </w:pPr>
          <w:r w:rsidRPr="002A42EC">
            <w:fldChar w:fldCharType="begin"/>
          </w:r>
          <w:r w:rsidR="000E755C">
            <w:instrText xml:space="preserve"> TOC \o "1-3" \h \z \u </w:instrText>
          </w:r>
          <w:r w:rsidRPr="002A42EC">
            <w:fldChar w:fldCharType="separate"/>
          </w:r>
          <w:hyperlink w:anchor="_Toc28359065" w:history="1">
            <w:r w:rsidR="000E755C">
              <w:rPr>
                <w:rStyle w:val="ab"/>
                <w:rFonts w:ascii="华文中宋" w:eastAsia="华文中宋" w:hAnsi="华文中宋"/>
              </w:rPr>
              <w:t>资格预审公告</w:t>
            </w:r>
            <w:r w:rsidR="000E755C">
              <w:tab/>
            </w:r>
            <w:r>
              <w:fldChar w:fldCharType="begin"/>
            </w:r>
            <w:r w:rsidR="000E755C">
              <w:instrText xml:space="preserve"> PAGEREF _Toc28359065 \h </w:instrText>
            </w:r>
            <w:r>
              <w:fldChar w:fldCharType="separate"/>
            </w:r>
            <w:r w:rsidR="000E755C">
              <w:t>1</w:t>
            </w:r>
            <w:r>
              <w:fldChar w:fldCharType="end"/>
            </w:r>
          </w:hyperlink>
        </w:p>
        <w:p w:rsidR="002A42EC" w:rsidRDefault="002A42EC">
          <w:pPr>
            <w:pStyle w:val="10"/>
            <w:tabs>
              <w:tab w:val="right" w:leader="dot" w:pos="8296"/>
            </w:tabs>
            <w:rPr>
              <w:rFonts w:cstheme="minorBidi"/>
              <w:kern w:val="2"/>
              <w:sz w:val="21"/>
            </w:rPr>
          </w:pPr>
          <w:hyperlink w:anchor="_Toc28359078" w:history="1">
            <w:r w:rsidR="000E755C">
              <w:rPr>
                <w:rStyle w:val="ab"/>
                <w:rFonts w:ascii="华文中宋" w:eastAsia="华文中宋" w:hAnsi="华文中宋"/>
              </w:rPr>
              <w:t>招标公告</w:t>
            </w:r>
            <w:r w:rsidR="000E755C">
              <w:tab/>
            </w:r>
            <w:r>
              <w:fldChar w:fldCharType="begin"/>
            </w:r>
            <w:r w:rsidR="000E755C">
              <w:instrText xml:space="preserve"> PAGEREF _Toc28359078 \h </w:instrText>
            </w:r>
            <w:r>
              <w:fldChar w:fldCharType="separate"/>
            </w:r>
            <w:r w:rsidR="000E755C">
              <w:t>5</w:t>
            </w:r>
            <w:r>
              <w:fldChar w:fldCharType="end"/>
            </w:r>
          </w:hyperlink>
        </w:p>
        <w:p w:rsidR="002A42EC" w:rsidRDefault="002A42EC">
          <w:pPr>
            <w:pStyle w:val="10"/>
            <w:tabs>
              <w:tab w:val="right" w:leader="dot" w:pos="8296"/>
            </w:tabs>
            <w:rPr>
              <w:rFonts w:cstheme="minorBidi"/>
              <w:kern w:val="2"/>
              <w:sz w:val="21"/>
            </w:rPr>
          </w:pPr>
          <w:hyperlink w:anchor="_Toc28359088" w:history="1">
            <w:r w:rsidR="000E755C">
              <w:rPr>
                <w:rStyle w:val="ab"/>
                <w:rFonts w:ascii="华文中宋" w:eastAsia="华文中宋" w:hAnsi="华文中宋"/>
              </w:rPr>
              <w:t>竞争性谈判（竞争性磋商、询价）公告</w:t>
            </w:r>
            <w:r w:rsidR="000E755C">
              <w:tab/>
            </w:r>
            <w:r>
              <w:fldChar w:fldCharType="begin"/>
            </w:r>
            <w:r w:rsidR="000E755C">
              <w:instrText xml:space="preserve"> PAGEREF _Toc</w:instrText>
            </w:r>
            <w:r w:rsidR="000E755C">
              <w:instrText xml:space="preserve">28359088 \h </w:instrText>
            </w:r>
            <w:r>
              <w:fldChar w:fldCharType="separate"/>
            </w:r>
            <w:r w:rsidR="000E755C">
              <w:t>9</w:t>
            </w:r>
            <w:r>
              <w:fldChar w:fldCharType="end"/>
            </w:r>
          </w:hyperlink>
        </w:p>
        <w:p w:rsidR="002A42EC" w:rsidRDefault="002A42EC">
          <w:pPr>
            <w:pStyle w:val="10"/>
            <w:tabs>
              <w:tab w:val="right" w:leader="dot" w:pos="8296"/>
            </w:tabs>
            <w:rPr>
              <w:rFonts w:cstheme="minorBidi"/>
              <w:kern w:val="2"/>
              <w:sz w:val="21"/>
            </w:rPr>
          </w:pPr>
          <w:hyperlink w:anchor="_Toc28359099" w:history="1">
            <w:r w:rsidR="000E755C">
              <w:rPr>
                <w:rStyle w:val="ab"/>
                <w:rFonts w:ascii="华文中宋" w:eastAsia="华文中宋" w:hAnsi="华文中宋"/>
              </w:rPr>
              <w:t>中标（成交）结果公告</w:t>
            </w:r>
            <w:r w:rsidR="000E755C">
              <w:tab/>
            </w:r>
            <w:r>
              <w:fldChar w:fldCharType="begin"/>
            </w:r>
            <w:r w:rsidR="000E755C">
              <w:instrText xml:space="preserve"> PAGEREF _Toc28359099 \h </w:instrText>
            </w:r>
            <w:r>
              <w:fldChar w:fldCharType="separate"/>
            </w:r>
            <w:r w:rsidR="000E755C">
              <w:t>13</w:t>
            </w:r>
            <w:r>
              <w:fldChar w:fldCharType="end"/>
            </w:r>
          </w:hyperlink>
        </w:p>
        <w:p w:rsidR="002A42EC" w:rsidRDefault="002A42EC">
          <w:pPr>
            <w:pStyle w:val="10"/>
            <w:tabs>
              <w:tab w:val="right" w:leader="dot" w:pos="8296"/>
            </w:tabs>
            <w:rPr>
              <w:rFonts w:cstheme="minorBidi"/>
              <w:kern w:val="2"/>
              <w:sz w:val="21"/>
            </w:rPr>
          </w:pPr>
          <w:hyperlink w:anchor="_Toc28359103" w:history="1">
            <w:r w:rsidR="000E755C">
              <w:rPr>
                <w:rStyle w:val="ab"/>
                <w:rFonts w:ascii="华文中宋" w:eastAsia="华文中宋" w:hAnsi="华文中宋"/>
              </w:rPr>
              <w:t>更正公告</w:t>
            </w:r>
            <w:r w:rsidR="000E755C">
              <w:tab/>
            </w:r>
            <w:r>
              <w:fldChar w:fldCharType="begin"/>
            </w:r>
            <w:r w:rsidR="000E755C">
              <w:instrText xml:space="preserve"> PAGEREF _Toc28359103 \h </w:instrText>
            </w:r>
            <w:r>
              <w:fldChar w:fldCharType="separate"/>
            </w:r>
            <w:r w:rsidR="000E755C">
              <w:t>15</w:t>
            </w:r>
            <w:r>
              <w:fldChar w:fldCharType="end"/>
            </w:r>
          </w:hyperlink>
        </w:p>
        <w:p w:rsidR="002A42EC" w:rsidRDefault="002A42EC">
          <w:pPr>
            <w:pStyle w:val="10"/>
            <w:tabs>
              <w:tab w:val="right" w:leader="dot" w:pos="8296"/>
            </w:tabs>
            <w:rPr>
              <w:rFonts w:cstheme="minorBidi"/>
              <w:kern w:val="2"/>
              <w:sz w:val="21"/>
            </w:rPr>
          </w:pPr>
          <w:hyperlink w:anchor="_Toc28359110" w:history="1">
            <w:r w:rsidR="000E755C">
              <w:rPr>
                <w:rStyle w:val="ab"/>
                <w:rFonts w:ascii="华文中宋" w:eastAsia="华文中宋" w:hAnsi="华文中宋"/>
              </w:rPr>
              <w:t>终止公告</w:t>
            </w:r>
            <w:r w:rsidR="000E755C">
              <w:tab/>
            </w:r>
            <w:r>
              <w:fldChar w:fldCharType="begin"/>
            </w:r>
            <w:r w:rsidR="000E755C">
              <w:instrText xml:space="preserve"> PAGEREF _Toc28359110 \h </w:instrText>
            </w:r>
            <w:r>
              <w:fldChar w:fldCharType="separate"/>
            </w:r>
            <w:r w:rsidR="000E755C">
              <w:t>17</w:t>
            </w:r>
            <w:r>
              <w:fldChar w:fldCharType="end"/>
            </w:r>
          </w:hyperlink>
        </w:p>
        <w:p w:rsidR="002A42EC" w:rsidRDefault="002A42EC">
          <w:pPr>
            <w:pStyle w:val="10"/>
            <w:tabs>
              <w:tab w:val="right" w:leader="dot" w:pos="8296"/>
            </w:tabs>
            <w:rPr>
              <w:rFonts w:cstheme="minorBidi"/>
              <w:kern w:val="2"/>
              <w:sz w:val="21"/>
            </w:rPr>
          </w:pPr>
          <w:hyperlink w:anchor="_Toc28359117" w:history="1">
            <w:r w:rsidR="000E755C">
              <w:rPr>
                <w:rStyle w:val="ab"/>
                <w:rFonts w:ascii="华文中宋" w:eastAsia="华文中宋" w:hAnsi="华文中宋"/>
              </w:rPr>
              <w:t>合</w:t>
            </w:r>
            <w:r w:rsidR="000E755C">
              <w:rPr>
                <w:rStyle w:val="ab"/>
                <w:rFonts w:ascii="华文中宋" w:eastAsia="华文中宋" w:hAnsi="华文中宋"/>
              </w:rPr>
              <w:t>同公告</w:t>
            </w:r>
            <w:r w:rsidR="000E755C">
              <w:tab/>
            </w:r>
            <w:r>
              <w:fldChar w:fldCharType="begin"/>
            </w:r>
            <w:r w:rsidR="000E755C">
              <w:instrText xml:space="preserve"> PAGEREF _Toc28359117 \h </w:instrText>
            </w:r>
            <w:r>
              <w:fldChar w:fldCharType="separate"/>
            </w:r>
            <w:r w:rsidR="000E755C">
              <w:t>19</w:t>
            </w:r>
            <w:r>
              <w:fldChar w:fldCharType="end"/>
            </w:r>
          </w:hyperlink>
        </w:p>
        <w:p w:rsidR="002A42EC" w:rsidRDefault="002A42EC">
          <w:pPr>
            <w:pStyle w:val="10"/>
            <w:tabs>
              <w:tab w:val="right" w:leader="dot" w:pos="8296"/>
            </w:tabs>
            <w:rPr>
              <w:rFonts w:cstheme="minorBidi"/>
              <w:kern w:val="2"/>
              <w:sz w:val="21"/>
            </w:rPr>
          </w:pPr>
          <w:hyperlink w:anchor="_Toc28359118" w:history="1">
            <w:r w:rsidR="000E755C">
              <w:rPr>
                <w:rStyle w:val="ab"/>
                <w:rFonts w:ascii="华文中宋" w:eastAsia="华文中宋" w:hAnsi="华文中宋"/>
              </w:rPr>
              <w:t>公共服务项目验收结果公告</w:t>
            </w:r>
            <w:r w:rsidR="000E755C">
              <w:tab/>
            </w:r>
            <w:r>
              <w:fldChar w:fldCharType="begin"/>
            </w:r>
            <w:r w:rsidR="000E755C">
              <w:instrText xml:space="preserve"> PAGEREF _Toc28359118 \h </w:instrText>
            </w:r>
            <w:r>
              <w:fldChar w:fldCharType="separate"/>
            </w:r>
            <w:r w:rsidR="000E755C">
              <w:t>21</w:t>
            </w:r>
            <w:r>
              <w:fldChar w:fldCharType="end"/>
            </w:r>
          </w:hyperlink>
        </w:p>
        <w:p w:rsidR="002A42EC" w:rsidRDefault="002A42EC">
          <w:pPr>
            <w:pStyle w:val="10"/>
            <w:tabs>
              <w:tab w:val="right" w:leader="dot" w:pos="8296"/>
            </w:tabs>
            <w:rPr>
              <w:rFonts w:cstheme="minorBidi"/>
              <w:kern w:val="2"/>
              <w:sz w:val="21"/>
            </w:rPr>
          </w:pPr>
          <w:hyperlink w:anchor="_Toc28359119" w:history="1">
            <w:r w:rsidR="000E755C">
              <w:rPr>
                <w:rStyle w:val="ab"/>
                <w:rFonts w:ascii="华文中宋" w:eastAsia="华文中宋" w:hAnsi="华文中宋"/>
              </w:rPr>
              <w:t>单一来源采购公示</w:t>
            </w:r>
            <w:r w:rsidR="000E755C">
              <w:tab/>
            </w:r>
            <w:r>
              <w:fldChar w:fldCharType="begin"/>
            </w:r>
            <w:r w:rsidR="000E755C">
              <w:instrText xml:space="preserve"> PAGEREF _Toc28359119 \h </w:instrText>
            </w:r>
            <w:r>
              <w:fldChar w:fldCharType="separate"/>
            </w:r>
            <w:r w:rsidR="000E755C">
              <w:t>22</w:t>
            </w:r>
            <w:r>
              <w:fldChar w:fldCharType="end"/>
            </w:r>
          </w:hyperlink>
        </w:p>
        <w:p w:rsidR="002A42EC" w:rsidRDefault="002A42EC">
          <w:pPr>
            <w:pStyle w:val="10"/>
            <w:tabs>
              <w:tab w:val="right" w:leader="dot" w:pos="8296"/>
            </w:tabs>
            <w:rPr>
              <w:rFonts w:cstheme="minorBidi"/>
              <w:kern w:val="2"/>
              <w:sz w:val="21"/>
            </w:rPr>
          </w:pPr>
          <w:hyperlink w:anchor="_Toc28359120" w:history="1">
            <w:r w:rsidR="000E755C">
              <w:rPr>
                <w:rStyle w:val="ab"/>
                <w:rFonts w:ascii="华文中宋" w:eastAsia="华文中宋" w:hAnsi="华文中宋"/>
              </w:rPr>
              <w:t>投诉处理结果公告</w:t>
            </w:r>
            <w:r w:rsidR="000E755C">
              <w:tab/>
            </w:r>
            <w:r>
              <w:fldChar w:fldCharType="begin"/>
            </w:r>
            <w:r w:rsidR="000E755C">
              <w:instrText xml:space="preserve"> PAGEREF _Toc28359120 \h </w:instrText>
            </w:r>
            <w:r>
              <w:fldChar w:fldCharType="separate"/>
            </w:r>
            <w:r w:rsidR="000E755C">
              <w:t>25</w:t>
            </w:r>
            <w:r>
              <w:fldChar w:fldCharType="end"/>
            </w:r>
          </w:hyperlink>
        </w:p>
        <w:p w:rsidR="002A42EC" w:rsidRDefault="002A42EC">
          <w:pPr>
            <w:pStyle w:val="10"/>
            <w:tabs>
              <w:tab w:val="right" w:leader="dot" w:pos="8296"/>
            </w:tabs>
            <w:rPr>
              <w:rFonts w:cstheme="minorBidi"/>
              <w:kern w:val="2"/>
              <w:sz w:val="21"/>
            </w:rPr>
          </w:pPr>
          <w:hyperlink w:anchor="_Toc28359121" w:history="1">
            <w:r w:rsidR="000E755C">
              <w:rPr>
                <w:rStyle w:val="ab"/>
                <w:rFonts w:ascii="华文中宋" w:eastAsia="华文中宋" w:hAnsi="华文中宋"/>
              </w:rPr>
              <w:t>监督检查处理结果公告</w:t>
            </w:r>
            <w:r w:rsidR="000E755C">
              <w:tab/>
            </w:r>
            <w:r>
              <w:fldChar w:fldCharType="begin"/>
            </w:r>
            <w:r w:rsidR="000E755C">
              <w:instrText xml:space="preserve"> PAGEREF _Toc28359121 \h </w:instrText>
            </w:r>
            <w:r>
              <w:fldChar w:fldCharType="separate"/>
            </w:r>
            <w:r w:rsidR="000E755C">
              <w:t>26</w:t>
            </w:r>
            <w:r>
              <w:fldChar w:fldCharType="end"/>
            </w:r>
          </w:hyperlink>
        </w:p>
        <w:p w:rsidR="002A42EC" w:rsidRDefault="002A42EC">
          <w:pPr>
            <w:pStyle w:val="10"/>
            <w:tabs>
              <w:tab w:val="right" w:leader="dot" w:pos="8296"/>
            </w:tabs>
            <w:rPr>
              <w:rFonts w:cstheme="minorBidi"/>
              <w:kern w:val="2"/>
              <w:sz w:val="21"/>
            </w:rPr>
          </w:pPr>
          <w:hyperlink w:anchor="_Toc28359122" w:history="1">
            <w:r w:rsidR="000E755C">
              <w:rPr>
                <w:rStyle w:val="ab"/>
                <w:rFonts w:ascii="华文中宋" w:eastAsia="华文中宋" w:hAnsi="华文中宋"/>
              </w:rPr>
              <w:t>集中采购机构考核结果公告</w:t>
            </w:r>
            <w:r w:rsidR="000E755C">
              <w:tab/>
            </w:r>
            <w:r>
              <w:fldChar w:fldCharType="begin"/>
            </w:r>
            <w:r w:rsidR="000E755C">
              <w:instrText xml:space="preserve"> PAGEREF _Toc28359122 \h </w:instrText>
            </w:r>
            <w:r>
              <w:fldChar w:fldCharType="separate"/>
            </w:r>
            <w:r w:rsidR="000E755C">
              <w:t>27</w:t>
            </w:r>
            <w:r>
              <w:fldChar w:fldCharType="end"/>
            </w:r>
          </w:hyperlink>
        </w:p>
        <w:p w:rsidR="002A42EC" w:rsidRDefault="002A42EC">
          <w:r>
            <w:rPr>
              <w:b/>
              <w:bCs/>
              <w:lang w:val="zh-CN"/>
            </w:rPr>
            <w:fldChar w:fldCharType="end"/>
          </w:r>
        </w:p>
      </w:sdtContent>
    </w:sdt>
    <w:p w:rsidR="002A42EC" w:rsidRDefault="002A42EC">
      <w:pPr>
        <w:widowControl/>
        <w:jc w:val="left"/>
        <w:rPr>
          <w:rFonts w:ascii="仿宋_GB2312" w:eastAsia="仿宋_GB2312"/>
          <w:sz w:val="28"/>
          <w:szCs w:val="28"/>
        </w:rPr>
      </w:pPr>
      <w:r>
        <w:rPr>
          <w:rFonts w:ascii="仿宋_GB2312" w:eastAsia="仿宋_GB2312"/>
          <w:sz w:val="28"/>
          <w:szCs w:val="28"/>
        </w:rPr>
        <w:fldChar w:fldCharType="end"/>
      </w:r>
    </w:p>
    <w:p w:rsidR="002A42EC" w:rsidRDefault="002A42EC">
      <w:pPr>
        <w:sectPr w:rsidR="002A42EC">
          <w:headerReference w:type="default" r:id="rId9"/>
          <w:footerReference w:type="default" r:id="rId10"/>
          <w:pgSz w:w="11906" w:h="16838"/>
          <w:pgMar w:top="1440" w:right="1800" w:bottom="1440" w:left="1800" w:header="851" w:footer="992" w:gutter="0"/>
          <w:pgNumType w:start="1"/>
          <w:cols w:space="425"/>
          <w:docGrid w:type="lines" w:linePitch="312"/>
        </w:sectPr>
      </w:pPr>
    </w:p>
    <w:p w:rsidR="002A42EC" w:rsidRDefault="002A42EC"/>
    <w:p w:rsidR="002A42EC" w:rsidRDefault="000E755C">
      <w:pPr>
        <w:pStyle w:val="1"/>
        <w:tabs>
          <w:tab w:val="left" w:pos="0"/>
          <w:tab w:val="left" w:pos="420"/>
          <w:tab w:val="center" w:pos="4153"/>
        </w:tabs>
        <w:autoSpaceDE w:val="0"/>
        <w:autoSpaceDN w:val="0"/>
        <w:adjustRightInd w:val="0"/>
        <w:spacing w:before="0" w:after="0" w:line="360" w:lineRule="auto"/>
        <w:jc w:val="center"/>
        <w:rPr>
          <w:rFonts w:ascii="华文中宋" w:eastAsia="华文中宋" w:hAnsi="华文中宋"/>
        </w:rPr>
      </w:pPr>
      <w:bookmarkStart w:id="5" w:name="_Toc28359065"/>
      <w:bookmarkStart w:id="6" w:name="_Toc28358988"/>
      <w:r>
        <w:rPr>
          <w:rFonts w:ascii="华文中宋" w:eastAsia="华文中宋" w:hAnsi="华文中宋" w:hint="eastAsia"/>
        </w:rPr>
        <w:t>资格预审</w:t>
      </w:r>
      <w:bookmarkEnd w:id="0"/>
      <w:bookmarkEnd w:id="1"/>
      <w:bookmarkEnd w:id="2"/>
      <w:bookmarkEnd w:id="3"/>
      <w:bookmarkEnd w:id="4"/>
      <w:r>
        <w:rPr>
          <w:rFonts w:ascii="华文中宋" w:eastAsia="华文中宋" w:hAnsi="华文中宋" w:hint="eastAsia"/>
        </w:rPr>
        <w:t>公告</w:t>
      </w:r>
      <w:bookmarkEnd w:id="5"/>
      <w:bookmarkEnd w:id="6"/>
    </w:p>
    <w:p w:rsidR="002A42EC" w:rsidRDefault="002A42EC">
      <w:pPr>
        <w:ind w:firstLineChars="200" w:firstLine="560"/>
        <w:rPr>
          <w:rFonts w:ascii="仿宋" w:eastAsia="仿宋" w:hAnsi="仿宋"/>
          <w:sz w:val="28"/>
          <w:szCs w:val="28"/>
        </w:rPr>
      </w:pPr>
    </w:p>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采购标的物</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招标项目的潜在资格预审申请人应在</w:t>
      </w:r>
      <w:r>
        <w:rPr>
          <w:rFonts w:ascii="仿宋" w:eastAsia="仿宋" w:hAnsi="仿宋" w:hint="eastAsia"/>
          <w:sz w:val="28"/>
          <w:szCs w:val="28"/>
          <w:u w:val="single"/>
        </w:rPr>
        <w:t>（地址）</w:t>
      </w:r>
      <w:r>
        <w:rPr>
          <w:rFonts w:ascii="仿宋" w:eastAsia="仿宋" w:hAnsi="仿宋" w:hint="eastAsia"/>
          <w:sz w:val="28"/>
          <w:szCs w:val="28"/>
        </w:rPr>
        <w:t>领取资格预审文件，并于</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hint="eastAsia"/>
          <w:bCs/>
          <w:sz w:val="28"/>
          <w:szCs w:val="28"/>
        </w:rPr>
        <w:t>前提交</w:t>
      </w:r>
      <w:r>
        <w:rPr>
          <w:rFonts w:ascii="仿宋" w:eastAsia="仿宋" w:hAnsi="仿宋"/>
          <w:bCs/>
          <w:sz w:val="28"/>
          <w:szCs w:val="28"/>
        </w:rPr>
        <w:t>申请文件</w:t>
      </w:r>
      <w:r>
        <w:rPr>
          <w:rFonts w:ascii="仿宋" w:eastAsia="仿宋" w:hAnsi="仿宋" w:hint="eastAsia"/>
          <w:sz w:val="28"/>
          <w:szCs w:val="28"/>
        </w:rPr>
        <w:t>。</w:t>
      </w:r>
    </w:p>
    <w:p w:rsidR="002A42EC" w:rsidRDefault="000E755C">
      <w:pPr>
        <w:pStyle w:val="2"/>
        <w:numPr>
          <w:ilvl w:val="0"/>
          <w:numId w:val="1"/>
        </w:numPr>
        <w:spacing w:line="360" w:lineRule="auto"/>
        <w:rPr>
          <w:rFonts w:ascii="仿宋" w:eastAsia="仿宋" w:hAnsi="仿宋" w:cs="宋体"/>
          <w:b w:val="0"/>
          <w:sz w:val="28"/>
          <w:szCs w:val="28"/>
        </w:rPr>
      </w:pPr>
      <w:bookmarkStart w:id="7" w:name="_Toc28358989"/>
      <w:bookmarkStart w:id="8" w:name="_Toc28359066"/>
      <w:r>
        <w:rPr>
          <w:rFonts w:ascii="仿宋" w:eastAsia="仿宋" w:hAnsi="仿宋" w:cs="宋体" w:hint="eastAsia"/>
          <w:b w:val="0"/>
          <w:sz w:val="28"/>
          <w:szCs w:val="28"/>
        </w:rPr>
        <w:t>项目基本情况</w:t>
      </w:r>
      <w:bookmarkEnd w:id="7"/>
      <w:bookmarkEnd w:id="8"/>
    </w:p>
    <w:p w:rsidR="002A42EC" w:rsidRDefault="000E755C">
      <w:pPr>
        <w:rPr>
          <w:rFonts w:ascii="仿宋" w:eastAsia="仿宋" w:hAnsi="仿宋"/>
          <w:sz w:val="28"/>
          <w:szCs w:val="28"/>
        </w:rPr>
      </w:pPr>
      <w:r>
        <w:rPr>
          <w:rFonts w:ascii="仿宋" w:eastAsia="仿宋" w:hAnsi="仿宋" w:hint="eastAsia"/>
          <w:sz w:val="28"/>
          <w:szCs w:val="28"/>
        </w:rPr>
        <w:t>招标编号：</w:t>
      </w:r>
    </w:p>
    <w:p w:rsidR="002A42EC" w:rsidRDefault="000E755C">
      <w:pPr>
        <w:rPr>
          <w:rFonts w:ascii="仿宋" w:eastAsia="仿宋" w:hAnsi="仿宋"/>
          <w:sz w:val="28"/>
          <w:szCs w:val="28"/>
        </w:rPr>
      </w:pPr>
      <w:r>
        <w:rPr>
          <w:rFonts w:ascii="仿宋" w:eastAsia="仿宋" w:hAnsi="仿宋" w:hint="eastAsia"/>
          <w:sz w:val="28"/>
          <w:szCs w:val="28"/>
        </w:rPr>
        <w:t>项目名称：</w:t>
      </w:r>
    </w:p>
    <w:p w:rsidR="002A42EC" w:rsidRDefault="000E755C">
      <w:pPr>
        <w:rPr>
          <w:rFonts w:ascii="仿宋" w:eastAsia="仿宋" w:hAnsi="仿宋"/>
          <w:sz w:val="28"/>
          <w:szCs w:val="28"/>
        </w:rPr>
      </w:pPr>
      <w:r>
        <w:rPr>
          <w:rFonts w:ascii="仿宋" w:eastAsia="仿宋" w:hAnsi="仿宋" w:hint="eastAsia"/>
          <w:sz w:val="28"/>
          <w:szCs w:val="28"/>
        </w:rPr>
        <w:t>采购方式：□公开招标</w:t>
      </w:r>
      <w:r>
        <w:rPr>
          <w:rFonts w:ascii="仿宋" w:eastAsia="仿宋" w:hAnsi="仿宋" w:hint="eastAsia"/>
          <w:sz w:val="28"/>
          <w:szCs w:val="28"/>
        </w:rPr>
        <w:t xml:space="preserve">  </w:t>
      </w:r>
      <w:r>
        <w:rPr>
          <w:rFonts w:ascii="仿宋" w:eastAsia="仿宋" w:hAnsi="仿宋" w:hint="eastAsia"/>
          <w:sz w:val="28"/>
          <w:szCs w:val="28"/>
        </w:rPr>
        <w:t>□邀请招标</w:t>
      </w:r>
    </w:p>
    <w:p w:rsidR="002A42EC" w:rsidRDefault="000E755C">
      <w:pPr>
        <w:rPr>
          <w:rFonts w:ascii="仿宋" w:eastAsia="仿宋" w:hAnsi="仿宋"/>
          <w:sz w:val="28"/>
          <w:szCs w:val="28"/>
        </w:rPr>
      </w:pPr>
      <w:r>
        <w:rPr>
          <w:rFonts w:ascii="仿宋" w:eastAsia="仿宋" w:hAnsi="仿宋" w:hint="eastAsia"/>
          <w:sz w:val="28"/>
          <w:szCs w:val="28"/>
        </w:rPr>
        <w:t>预算金额：</w:t>
      </w:r>
    </w:p>
    <w:p w:rsidR="002A42EC" w:rsidRDefault="000E755C">
      <w:pPr>
        <w:rPr>
          <w:rFonts w:ascii="仿宋" w:eastAsia="仿宋" w:hAnsi="仿宋"/>
          <w:sz w:val="28"/>
          <w:szCs w:val="28"/>
        </w:rPr>
      </w:pPr>
      <w:r>
        <w:rPr>
          <w:rFonts w:ascii="仿宋" w:eastAsia="仿宋" w:hAnsi="仿宋" w:hint="eastAsia"/>
          <w:sz w:val="28"/>
          <w:szCs w:val="28"/>
        </w:rPr>
        <w:t>最高限价：</w:t>
      </w:r>
    </w:p>
    <w:p w:rsidR="002A42EC" w:rsidRDefault="000E755C">
      <w:pPr>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u w:val="single"/>
        </w:rPr>
        <w:t>(</w:t>
      </w:r>
      <w:r>
        <w:rPr>
          <w:rFonts w:ascii="仿宋" w:eastAsia="仿宋" w:hAnsi="仿宋" w:hint="eastAsia"/>
          <w:sz w:val="28"/>
          <w:szCs w:val="28"/>
          <w:u w:val="single"/>
        </w:rPr>
        <w:t>包括但不限于标的的名称、数量、简要技术需求或服务要求等</w:t>
      </w:r>
      <w:r>
        <w:rPr>
          <w:rFonts w:ascii="仿宋" w:eastAsia="仿宋" w:hAnsi="仿宋" w:hint="eastAsia"/>
          <w:sz w:val="28"/>
          <w:szCs w:val="28"/>
          <w:u w:val="single"/>
        </w:rPr>
        <w:t>)</w:t>
      </w:r>
    </w:p>
    <w:p w:rsidR="002A42EC" w:rsidRDefault="000E755C">
      <w:pPr>
        <w:rPr>
          <w:rFonts w:ascii="仿宋" w:eastAsia="仿宋" w:hAnsi="仿宋"/>
          <w:sz w:val="28"/>
          <w:szCs w:val="28"/>
          <w:u w:val="single"/>
        </w:rPr>
      </w:pPr>
      <w:r>
        <w:rPr>
          <w:rFonts w:ascii="仿宋" w:eastAsia="仿宋" w:hAnsi="仿宋" w:hint="eastAsia"/>
          <w:sz w:val="28"/>
          <w:szCs w:val="28"/>
        </w:rPr>
        <w:t>合同履行期限：</w:t>
      </w:r>
    </w:p>
    <w:p w:rsidR="002A42EC" w:rsidRDefault="000E755C">
      <w:pPr>
        <w:spacing w:line="360" w:lineRule="auto"/>
        <w:rPr>
          <w:rFonts w:ascii="仿宋" w:eastAsia="仿宋" w:hAnsi="仿宋"/>
          <w:sz w:val="28"/>
          <w:szCs w:val="28"/>
        </w:rPr>
      </w:pPr>
      <w:r>
        <w:rPr>
          <w:rFonts w:ascii="仿宋" w:eastAsia="仿宋" w:hAnsi="仿宋" w:hint="eastAsia"/>
          <w:sz w:val="28"/>
          <w:szCs w:val="28"/>
        </w:rPr>
        <w:t>本项目（是</w:t>
      </w:r>
      <w:r>
        <w:rPr>
          <w:rFonts w:ascii="仿宋" w:eastAsia="仿宋" w:hAnsi="仿宋" w:hint="eastAsia"/>
          <w:sz w:val="28"/>
          <w:szCs w:val="28"/>
        </w:rPr>
        <w:t>/</w:t>
      </w:r>
      <w:r>
        <w:rPr>
          <w:rFonts w:ascii="仿宋" w:eastAsia="仿宋" w:hAnsi="仿宋" w:hint="eastAsia"/>
          <w:sz w:val="28"/>
          <w:szCs w:val="28"/>
        </w:rPr>
        <w:t>否）接受联合体投标。</w:t>
      </w:r>
    </w:p>
    <w:p w:rsidR="002A42EC" w:rsidRDefault="000E755C">
      <w:pP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如接受</w:t>
      </w:r>
      <w:r>
        <w:rPr>
          <w:rFonts w:ascii="仿宋" w:eastAsia="仿宋" w:hAnsi="仿宋" w:hint="eastAsia"/>
          <w:sz w:val="28"/>
          <w:szCs w:val="28"/>
        </w:rPr>
        <w:t>联合体</w:t>
      </w:r>
      <w:r>
        <w:rPr>
          <w:rFonts w:ascii="仿宋" w:eastAsia="仿宋" w:hAnsi="仿宋"/>
          <w:sz w:val="28"/>
          <w:szCs w:val="28"/>
        </w:rPr>
        <w:t>投标，</w:t>
      </w:r>
      <w:r>
        <w:rPr>
          <w:rFonts w:ascii="仿宋" w:eastAsia="仿宋" w:hAnsi="仿宋" w:hint="eastAsia"/>
          <w:sz w:val="28"/>
          <w:szCs w:val="28"/>
        </w:rPr>
        <w:t>需明确</w:t>
      </w:r>
      <w:r>
        <w:rPr>
          <w:rFonts w:ascii="仿宋" w:eastAsia="仿宋" w:hAnsi="仿宋"/>
          <w:sz w:val="28"/>
          <w:szCs w:val="28"/>
        </w:rPr>
        <w:t>对联合体的相关资格要求</w:t>
      </w:r>
      <w:r>
        <w:rPr>
          <w:rFonts w:ascii="仿宋" w:eastAsia="仿宋" w:hAnsi="仿宋" w:hint="eastAsia"/>
          <w:sz w:val="28"/>
          <w:szCs w:val="28"/>
        </w:rPr>
        <w:t>）</w:t>
      </w:r>
    </w:p>
    <w:p w:rsidR="002A42EC" w:rsidRDefault="000E755C">
      <w:pPr>
        <w:pStyle w:val="2"/>
        <w:numPr>
          <w:ilvl w:val="0"/>
          <w:numId w:val="1"/>
        </w:numPr>
        <w:spacing w:line="360" w:lineRule="auto"/>
        <w:rPr>
          <w:rFonts w:ascii="仿宋" w:eastAsia="仿宋" w:hAnsi="仿宋" w:cs="宋体"/>
          <w:b w:val="0"/>
          <w:sz w:val="28"/>
          <w:szCs w:val="28"/>
        </w:rPr>
      </w:pPr>
      <w:bookmarkStart w:id="9" w:name="_Toc2583679"/>
      <w:bookmarkStart w:id="10" w:name="_Toc7024"/>
      <w:bookmarkStart w:id="11" w:name="_Toc375"/>
      <w:bookmarkStart w:id="12" w:name="_Toc515744789"/>
      <w:bookmarkStart w:id="13" w:name="_Toc3975"/>
      <w:bookmarkStart w:id="14" w:name="_Toc28359067"/>
      <w:bookmarkStart w:id="15" w:name="_Toc28358990"/>
      <w:bookmarkStart w:id="16" w:name="_Toc16653"/>
      <w:bookmarkStart w:id="17" w:name="_Toc2583680"/>
      <w:bookmarkStart w:id="18" w:name="_Toc3469"/>
      <w:bookmarkStart w:id="19" w:name="_Toc515744790"/>
      <w:bookmarkStart w:id="20" w:name="_Toc30393"/>
      <w:r>
        <w:rPr>
          <w:rFonts w:ascii="仿宋" w:eastAsia="仿宋" w:hAnsi="仿宋" w:cs="宋体" w:hint="eastAsia"/>
          <w:b w:val="0"/>
          <w:sz w:val="28"/>
          <w:szCs w:val="28"/>
        </w:rPr>
        <w:t>申请人的资格要求</w:t>
      </w:r>
      <w:bookmarkEnd w:id="9"/>
      <w:bookmarkEnd w:id="10"/>
      <w:bookmarkEnd w:id="11"/>
      <w:bookmarkEnd w:id="12"/>
      <w:bookmarkEnd w:id="13"/>
      <w:r>
        <w:rPr>
          <w:rFonts w:ascii="仿宋" w:eastAsia="仿宋" w:hAnsi="仿宋" w:cs="宋体" w:hint="eastAsia"/>
          <w:b w:val="0"/>
          <w:sz w:val="28"/>
          <w:szCs w:val="28"/>
        </w:rPr>
        <w:t>：</w:t>
      </w:r>
      <w:bookmarkEnd w:id="14"/>
      <w:bookmarkEnd w:id="15"/>
    </w:p>
    <w:p w:rsidR="002A42EC" w:rsidRDefault="000E755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2A42EC" w:rsidRDefault="000E755C">
      <w:pPr>
        <w:ind w:firstLineChars="200" w:firstLine="56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（如保护环境，扶持不发达地区和少数民族地区，促进中小企业发展等）</w:t>
      </w:r>
    </w:p>
    <w:p w:rsidR="002A42EC" w:rsidRDefault="000E755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、本项目的特定资格要求：</w:t>
      </w:r>
    </w:p>
    <w:p w:rsidR="002A42EC" w:rsidRDefault="000E755C">
      <w:pPr>
        <w:pStyle w:val="2"/>
        <w:numPr>
          <w:ilvl w:val="0"/>
          <w:numId w:val="1"/>
        </w:numPr>
        <w:spacing w:line="360" w:lineRule="auto"/>
        <w:rPr>
          <w:rFonts w:ascii="仿宋" w:eastAsia="仿宋" w:hAnsi="仿宋" w:cs="宋体"/>
          <w:b w:val="0"/>
          <w:sz w:val="28"/>
          <w:szCs w:val="28"/>
        </w:rPr>
      </w:pPr>
      <w:bookmarkStart w:id="21" w:name="_Toc28358991"/>
      <w:bookmarkStart w:id="22" w:name="_Toc28359068"/>
      <w:r>
        <w:rPr>
          <w:rFonts w:ascii="仿宋" w:eastAsia="仿宋" w:hAnsi="仿宋" w:cs="宋体" w:hint="eastAsia"/>
          <w:b w:val="0"/>
          <w:sz w:val="28"/>
          <w:szCs w:val="28"/>
        </w:rPr>
        <w:t>领取资格预审文件</w:t>
      </w:r>
      <w:bookmarkEnd w:id="16"/>
      <w:bookmarkEnd w:id="17"/>
      <w:bookmarkEnd w:id="18"/>
      <w:bookmarkEnd w:id="19"/>
      <w:bookmarkEnd w:id="20"/>
      <w:bookmarkEnd w:id="21"/>
      <w:bookmarkEnd w:id="22"/>
    </w:p>
    <w:p w:rsidR="002A42EC" w:rsidRDefault="000E755C">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
          <w:iCs/>
          <w:sz w:val="28"/>
          <w:szCs w:val="28"/>
          <w:u w:val="single"/>
        </w:rPr>
        <w:t>（提供期限自本公告发布之日起不得少于</w:t>
      </w:r>
      <w:r>
        <w:rPr>
          <w:rFonts w:ascii="仿宋" w:eastAsia="仿宋" w:hAnsi="仿宋" w:cs="宋体" w:hint="eastAsia"/>
          <w:i/>
          <w:iCs/>
          <w:sz w:val="28"/>
          <w:szCs w:val="28"/>
          <w:u w:val="single"/>
        </w:rPr>
        <w:t>5</w:t>
      </w:r>
      <w:r>
        <w:rPr>
          <w:rFonts w:ascii="仿宋" w:eastAsia="仿宋" w:hAnsi="仿宋" w:cs="宋体" w:hint="eastAsia"/>
          <w:i/>
          <w:iCs/>
          <w:sz w:val="28"/>
          <w:szCs w:val="28"/>
          <w:u w:val="single"/>
        </w:rPr>
        <w:t>个工作日）</w:t>
      </w:r>
      <w:r>
        <w:rPr>
          <w:rFonts w:ascii="仿宋" w:eastAsia="仿宋" w:hAnsi="仿宋" w:cs="宋体" w:hint="eastAsia"/>
          <w:sz w:val="28"/>
          <w:szCs w:val="28"/>
        </w:rPr>
        <w:t>，每天上午</w:t>
      </w:r>
      <w:r>
        <w:rPr>
          <w:rFonts w:ascii="仿宋" w:eastAsia="仿宋" w:hAnsi="仿宋" w:cs="宋体" w:hint="eastAsia"/>
          <w:sz w:val="28"/>
          <w:szCs w:val="28"/>
          <w:u w:val="single"/>
        </w:rPr>
        <w:t>至</w:t>
      </w:r>
      <w:r>
        <w:rPr>
          <w:rFonts w:ascii="仿宋" w:eastAsia="仿宋" w:hAnsi="仿宋" w:cs="宋体" w:hint="eastAsia"/>
          <w:sz w:val="28"/>
          <w:szCs w:val="28"/>
        </w:rPr>
        <w:t>，下午</w:t>
      </w:r>
      <w:r>
        <w:rPr>
          <w:rFonts w:ascii="仿宋" w:eastAsia="仿宋" w:hAnsi="仿宋" w:cs="宋体" w:hint="eastAsia"/>
          <w:sz w:val="28"/>
          <w:szCs w:val="28"/>
          <w:u w:val="single"/>
        </w:rPr>
        <w:t>至</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2A42EC" w:rsidRDefault="000E755C">
      <w:pPr>
        <w:pStyle w:val="2"/>
        <w:numPr>
          <w:ilvl w:val="0"/>
          <w:numId w:val="1"/>
        </w:numPr>
        <w:spacing w:line="360" w:lineRule="auto"/>
        <w:rPr>
          <w:rFonts w:ascii="仿宋" w:eastAsia="仿宋" w:hAnsi="仿宋" w:cs="宋体"/>
          <w:b w:val="0"/>
          <w:sz w:val="28"/>
          <w:szCs w:val="28"/>
        </w:rPr>
      </w:pPr>
      <w:bookmarkStart w:id="23" w:name="_Toc28359069"/>
      <w:bookmarkStart w:id="24" w:name="_Toc28358992"/>
      <w:bookmarkStart w:id="25" w:name="_Toc14034"/>
      <w:bookmarkStart w:id="26" w:name="_Toc18041"/>
      <w:bookmarkStart w:id="27" w:name="_Toc24621"/>
      <w:bookmarkStart w:id="28" w:name="_Toc2583681"/>
      <w:r>
        <w:rPr>
          <w:rFonts w:ascii="仿宋" w:eastAsia="仿宋" w:hAnsi="仿宋" w:cs="宋体" w:hint="eastAsia"/>
          <w:b w:val="0"/>
          <w:sz w:val="28"/>
          <w:szCs w:val="28"/>
        </w:rPr>
        <w:t>资格预审的审查标准及方法</w:t>
      </w:r>
      <w:bookmarkEnd w:id="23"/>
      <w:bookmarkEnd w:id="24"/>
    </w:p>
    <w:p w:rsidR="002A42EC" w:rsidRDefault="000E755C">
      <w:pPr>
        <w:pStyle w:val="2"/>
        <w:numPr>
          <w:ilvl w:val="0"/>
          <w:numId w:val="1"/>
        </w:numPr>
        <w:spacing w:line="360" w:lineRule="auto"/>
        <w:rPr>
          <w:rFonts w:ascii="仿宋" w:eastAsia="仿宋" w:hAnsi="仿宋" w:cs="宋体"/>
          <w:b w:val="0"/>
          <w:sz w:val="28"/>
          <w:szCs w:val="28"/>
        </w:rPr>
      </w:pPr>
      <w:bookmarkStart w:id="29" w:name="_Toc28359070"/>
      <w:bookmarkStart w:id="30" w:name="_Toc28358993"/>
      <w:r>
        <w:rPr>
          <w:rFonts w:ascii="仿宋" w:eastAsia="仿宋" w:hAnsi="仿宋" w:cs="宋体" w:hint="eastAsia"/>
          <w:b w:val="0"/>
          <w:sz w:val="28"/>
          <w:szCs w:val="28"/>
        </w:rPr>
        <w:t>拟</w:t>
      </w:r>
      <w:r>
        <w:rPr>
          <w:rFonts w:ascii="仿宋" w:eastAsia="仿宋" w:hAnsi="仿宋" w:cs="宋体"/>
          <w:b w:val="0"/>
          <w:sz w:val="28"/>
          <w:szCs w:val="28"/>
        </w:rPr>
        <w:t>邀请参加投标的供应商数量</w:t>
      </w:r>
      <w:bookmarkEnd w:id="25"/>
      <w:bookmarkEnd w:id="26"/>
      <w:bookmarkEnd w:id="27"/>
      <w:bookmarkEnd w:id="28"/>
      <w:bookmarkEnd w:id="29"/>
      <w:bookmarkEnd w:id="30"/>
    </w:p>
    <w:p w:rsidR="002A42EC" w:rsidRDefault="000E755C">
      <w:pPr>
        <w:spacing w:line="360" w:lineRule="auto"/>
        <w:ind w:firstLineChars="228" w:firstLine="638"/>
        <w:rPr>
          <w:rFonts w:ascii="仿宋" w:eastAsia="仿宋" w:hAnsi="仿宋"/>
          <w:sz w:val="28"/>
          <w:szCs w:val="28"/>
        </w:rPr>
      </w:pPr>
      <w:bookmarkStart w:id="31" w:name="_Toc515744792"/>
      <w:bookmarkStart w:id="32" w:name="_Toc515743544"/>
      <w:r>
        <w:rPr>
          <w:rFonts w:ascii="仿宋" w:eastAsia="仿宋" w:hAnsi="仿宋" w:hint="eastAsia"/>
          <w:sz w:val="28"/>
          <w:szCs w:val="28"/>
        </w:rPr>
        <w:t>□采用</w:t>
      </w:r>
      <w:r>
        <w:rPr>
          <w:rFonts w:ascii="仿宋" w:eastAsia="仿宋" w:hAnsi="仿宋"/>
          <w:sz w:val="28"/>
          <w:szCs w:val="28"/>
        </w:rPr>
        <w:t>随机抽取的方式邀请</w:t>
      </w:r>
      <w:r>
        <w:rPr>
          <w:rFonts w:ascii="仿宋" w:eastAsia="仿宋" w:hAnsi="仿宋" w:hint="eastAsia"/>
          <w:sz w:val="28"/>
          <w:szCs w:val="28"/>
        </w:rPr>
        <w:t>家</w:t>
      </w:r>
      <w:r>
        <w:rPr>
          <w:rFonts w:ascii="仿宋" w:eastAsia="仿宋" w:hAnsi="仿宋"/>
          <w:sz w:val="28"/>
          <w:szCs w:val="28"/>
        </w:rPr>
        <w:t>供应商参加投标</w:t>
      </w:r>
      <w:r>
        <w:rPr>
          <w:rFonts w:ascii="仿宋" w:eastAsia="仿宋" w:hAnsi="仿宋" w:hint="eastAsia"/>
          <w:sz w:val="28"/>
          <w:szCs w:val="28"/>
        </w:rPr>
        <w:t>。</w:t>
      </w:r>
      <w:bookmarkEnd w:id="31"/>
      <w:bookmarkEnd w:id="32"/>
      <w:r>
        <w:rPr>
          <w:rFonts w:ascii="仿宋" w:eastAsia="仿宋" w:hAnsi="仿宋" w:hint="eastAsia"/>
          <w:sz w:val="28"/>
          <w:szCs w:val="28"/>
        </w:rPr>
        <w:t>（适用于邀请招标）</w:t>
      </w:r>
    </w:p>
    <w:p w:rsidR="002A42EC" w:rsidRDefault="000E755C">
      <w:pPr>
        <w:spacing w:line="360" w:lineRule="auto"/>
        <w:ind w:firstLineChars="228" w:firstLine="638"/>
        <w:rPr>
          <w:rFonts w:ascii="仿宋" w:eastAsia="仿宋" w:hAnsi="仿宋"/>
          <w:sz w:val="28"/>
          <w:szCs w:val="28"/>
        </w:rPr>
      </w:pPr>
      <w:r>
        <w:rPr>
          <w:rFonts w:ascii="仿宋" w:eastAsia="仿宋" w:hAnsi="仿宋" w:hint="eastAsia"/>
          <w:sz w:val="28"/>
          <w:szCs w:val="28"/>
        </w:rPr>
        <w:t>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，但不</w:t>
      </w:r>
      <w:r>
        <w:rPr>
          <w:rFonts w:ascii="仿宋" w:eastAsia="仿宋" w:hAnsi="仿宋"/>
          <w:sz w:val="28"/>
          <w:szCs w:val="28"/>
        </w:rPr>
        <w:t>少于三家则</w:t>
      </w:r>
      <w:r>
        <w:rPr>
          <w:rFonts w:ascii="仿宋" w:eastAsia="仿宋" w:hAnsi="仿宋" w:hint="eastAsia"/>
          <w:sz w:val="28"/>
          <w:szCs w:val="28"/>
        </w:rPr>
        <w:t>邀请</w:t>
      </w:r>
      <w:r>
        <w:rPr>
          <w:rFonts w:ascii="仿宋" w:eastAsia="仿宋" w:hAnsi="仿宋"/>
          <w:sz w:val="28"/>
          <w:szCs w:val="28"/>
        </w:rPr>
        <w:t>全部通过资格预审供应商参加投标。</w:t>
      </w:r>
    </w:p>
    <w:p w:rsidR="002A42EC" w:rsidRDefault="000E755C">
      <w:pPr>
        <w:spacing w:line="360" w:lineRule="auto"/>
        <w:ind w:firstLineChars="228" w:firstLine="638"/>
        <w:rPr>
          <w:rFonts w:ascii="仿宋" w:eastAsia="仿宋" w:hAnsi="仿宋"/>
          <w:sz w:val="28"/>
          <w:szCs w:val="28"/>
        </w:rPr>
      </w:pPr>
      <w:r>
        <w:rPr>
          <w:rFonts w:ascii="仿宋" w:eastAsia="仿宋" w:hAnsi="仿宋" w:hint="eastAsia"/>
          <w:sz w:val="28"/>
          <w:szCs w:val="28"/>
        </w:rPr>
        <w:t>或：如</w:t>
      </w:r>
      <w:r>
        <w:rPr>
          <w:rFonts w:ascii="仿宋" w:eastAsia="仿宋" w:hAnsi="仿宋"/>
          <w:sz w:val="28"/>
          <w:szCs w:val="28"/>
        </w:rPr>
        <w:t>通过资格预审供应商数量少于</w:t>
      </w:r>
      <w:r>
        <w:rPr>
          <w:rFonts w:ascii="仿宋" w:eastAsia="仿宋" w:hAnsi="仿宋" w:hint="eastAsia"/>
          <w:sz w:val="28"/>
          <w:szCs w:val="28"/>
        </w:rPr>
        <w:t>拟邀请供应商</w:t>
      </w:r>
      <w:r>
        <w:rPr>
          <w:rFonts w:ascii="仿宋" w:eastAsia="仿宋" w:hAnsi="仿宋"/>
          <w:sz w:val="28"/>
          <w:szCs w:val="28"/>
        </w:rPr>
        <w:t>数量</w:t>
      </w:r>
      <w:r>
        <w:rPr>
          <w:rFonts w:ascii="仿宋" w:eastAsia="仿宋" w:hAnsi="仿宋" w:hint="eastAsia"/>
          <w:sz w:val="28"/>
          <w:szCs w:val="28"/>
        </w:rPr>
        <w:t>，</w:t>
      </w:r>
      <w:r>
        <w:rPr>
          <w:rFonts w:ascii="仿宋" w:eastAsia="仿宋" w:hAnsi="仿宋"/>
          <w:sz w:val="28"/>
          <w:szCs w:val="28"/>
        </w:rPr>
        <w:t>则</w:t>
      </w:r>
      <w:r>
        <w:rPr>
          <w:rFonts w:ascii="仿宋" w:eastAsia="仿宋" w:hAnsi="仿宋" w:hint="eastAsia"/>
          <w:sz w:val="28"/>
          <w:szCs w:val="28"/>
        </w:rPr>
        <w:t>重新组织</w:t>
      </w:r>
      <w:r>
        <w:rPr>
          <w:rFonts w:ascii="仿宋" w:eastAsia="仿宋" w:hAnsi="仿宋"/>
          <w:sz w:val="28"/>
          <w:szCs w:val="28"/>
        </w:rPr>
        <w:t>招标活动。</w:t>
      </w:r>
    </w:p>
    <w:p w:rsidR="002A42EC" w:rsidRDefault="000E755C">
      <w:pPr>
        <w:ind w:firstLineChars="200" w:firstLine="560"/>
        <w:rPr>
          <w:rFonts w:ascii="仿宋" w:eastAsia="仿宋" w:hAnsi="仿宋"/>
          <w:sz w:val="28"/>
          <w:szCs w:val="28"/>
        </w:rPr>
      </w:pPr>
      <w:r>
        <w:rPr>
          <w:rFonts w:ascii="仿宋" w:eastAsia="仿宋" w:hAnsi="仿宋" w:hint="eastAsia"/>
          <w:sz w:val="28"/>
          <w:szCs w:val="28"/>
        </w:rPr>
        <w:t>□邀请</w:t>
      </w:r>
      <w:r>
        <w:rPr>
          <w:rFonts w:ascii="仿宋" w:eastAsia="仿宋" w:hAnsi="仿宋"/>
          <w:sz w:val="28"/>
          <w:szCs w:val="28"/>
        </w:rPr>
        <w:t>全部通过资格预审供应商参加投标。</w:t>
      </w:r>
      <w:r>
        <w:rPr>
          <w:rFonts w:ascii="仿宋" w:eastAsia="仿宋" w:hAnsi="仿宋" w:hint="eastAsia"/>
          <w:sz w:val="28"/>
          <w:szCs w:val="28"/>
        </w:rPr>
        <w:t>（适用于公开招标）</w:t>
      </w:r>
    </w:p>
    <w:p w:rsidR="002A42EC" w:rsidRDefault="000E755C">
      <w:pPr>
        <w:pStyle w:val="2"/>
        <w:numPr>
          <w:ilvl w:val="0"/>
          <w:numId w:val="1"/>
        </w:numPr>
        <w:spacing w:line="360" w:lineRule="auto"/>
        <w:rPr>
          <w:rFonts w:ascii="仿宋" w:eastAsia="仿宋" w:hAnsi="仿宋" w:cs="宋体"/>
          <w:b w:val="0"/>
          <w:sz w:val="28"/>
          <w:szCs w:val="28"/>
        </w:rPr>
      </w:pPr>
      <w:bookmarkStart w:id="33" w:name="_Toc2583682"/>
      <w:bookmarkStart w:id="34" w:name="_Toc213"/>
      <w:bookmarkStart w:id="35" w:name="_Toc22873"/>
      <w:bookmarkStart w:id="36" w:name="_Toc20522"/>
      <w:bookmarkStart w:id="37" w:name="_Toc515744793"/>
      <w:bookmarkStart w:id="38" w:name="_Toc28358994"/>
      <w:bookmarkStart w:id="39" w:name="_Toc28359071"/>
      <w:r>
        <w:rPr>
          <w:rFonts w:ascii="仿宋" w:eastAsia="仿宋" w:hAnsi="仿宋" w:cs="宋体" w:hint="eastAsia"/>
          <w:b w:val="0"/>
          <w:sz w:val="28"/>
          <w:szCs w:val="28"/>
        </w:rPr>
        <w:lastRenderedPageBreak/>
        <w:t>申请文件</w:t>
      </w:r>
      <w:bookmarkEnd w:id="33"/>
      <w:bookmarkEnd w:id="34"/>
      <w:bookmarkEnd w:id="35"/>
      <w:bookmarkEnd w:id="36"/>
      <w:bookmarkEnd w:id="37"/>
      <w:r>
        <w:rPr>
          <w:rFonts w:ascii="仿宋" w:eastAsia="仿宋" w:hAnsi="仿宋" w:cs="宋体" w:hint="eastAsia"/>
          <w:b w:val="0"/>
          <w:sz w:val="28"/>
          <w:szCs w:val="28"/>
        </w:rPr>
        <w:t>提交</w:t>
      </w:r>
      <w:bookmarkEnd w:id="38"/>
      <w:bookmarkEnd w:id="39"/>
    </w:p>
    <w:p w:rsidR="002A42EC" w:rsidRDefault="000E755C">
      <w:pPr>
        <w:ind w:firstLineChars="200" w:firstLine="560"/>
        <w:rPr>
          <w:rFonts w:ascii="仿宋" w:eastAsia="仿宋" w:hAnsi="仿宋"/>
          <w:sz w:val="28"/>
          <w:szCs w:val="28"/>
        </w:rPr>
      </w:pPr>
      <w:r>
        <w:rPr>
          <w:rFonts w:ascii="仿宋" w:eastAsia="仿宋" w:hAnsi="仿宋" w:hint="eastAsia"/>
          <w:sz w:val="28"/>
          <w:szCs w:val="28"/>
        </w:rPr>
        <w:t>应在</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hint="eastAsia"/>
          <w:bCs/>
          <w:sz w:val="28"/>
          <w:szCs w:val="28"/>
        </w:rPr>
        <w:t>前，将</w:t>
      </w:r>
      <w:r>
        <w:rPr>
          <w:rFonts w:ascii="仿宋" w:eastAsia="仿宋" w:hAnsi="仿宋"/>
          <w:bCs/>
          <w:sz w:val="28"/>
          <w:szCs w:val="28"/>
        </w:rPr>
        <w:t>申请文件</w:t>
      </w:r>
      <w:r>
        <w:rPr>
          <w:rFonts w:ascii="仿宋" w:eastAsia="仿宋" w:hAnsi="仿宋" w:hint="eastAsia"/>
          <w:bCs/>
          <w:sz w:val="28"/>
          <w:szCs w:val="28"/>
        </w:rPr>
        <w:t>提交</w:t>
      </w:r>
      <w:r>
        <w:rPr>
          <w:rFonts w:ascii="仿宋" w:eastAsia="仿宋" w:hAnsi="仿宋"/>
          <w:bCs/>
          <w:sz w:val="28"/>
          <w:szCs w:val="28"/>
        </w:rPr>
        <w:t>至</w:t>
      </w:r>
      <w:r>
        <w:rPr>
          <w:rFonts w:ascii="仿宋" w:eastAsia="仿宋" w:hAnsi="仿宋" w:hint="eastAsia"/>
          <w:sz w:val="28"/>
          <w:szCs w:val="28"/>
        </w:rPr>
        <w:t>。</w:t>
      </w:r>
    </w:p>
    <w:p w:rsidR="002A42EC" w:rsidRDefault="000E755C">
      <w:pPr>
        <w:pStyle w:val="2"/>
        <w:numPr>
          <w:ilvl w:val="0"/>
          <w:numId w:val="1"/>
        </w:numPr>
        <w:spacing w:line="360" w:lineRule="auto"/>
        <w:rPr>
          <w:rFonts w:ascii="仿宋" w:eastAsia="仿宋" w:hAnsi="仿宋" w:cs="宋体"/>
          <w:b w:val="0"/>
          <w:sz w:val="28"/>
          <w:szCs w:val="28"/>
        </w:rPr>
      </w:pPr>
      <w:bookmarkStart w:id="40" w:name="_Toc515744794"/>
      <w:bookmarkStart w:id="41" w:name="_Toc1833"/>
      <w:bookmarkStart w:id="42" w:name="_Toc25982"/>
      <w:bookmarkStart w:id="43" w:name="_Toc7602"/>
      <w:bookmarkStart w:id="44" w:name="_Toc2583683"/>
      <w:bookmarkStart w:id="45" w:name="_Toc28358995"/>
      <w:bookmarkStart w:id="46" w:name="_Toc28359072"/>
      <w:r>
        <w:rPr>
          <w:rFonts w:ascii="仿宋" w:eastAsia="仿宋" w:hAnsi="仿宋" w:cs="宋体" w:hint="eastAsia"/>
          <w:b w:val="0"/>
          <w:sz w:val="28"/>
          <w:szCs w:val="28"/>
        </w:rPr>
        <w:t>资格预审日期</w:t>
      </w:r>
      <w:bookmarkEnd w:id="40"/>
      <w:bookmarkEnd w:id="41"/>
      <w:bookmarkEnd w:id="42"/>
      <w:bookmarkEnd w:id="43"/>
      <w:bookmarkEnd w:id="44"/>
      <w:bookmarkEnd w:id="45"/>
      <w:bookmarkEnd w:id="46"/>
    </w:p>
    <w:p w:rsidR="002A42EC" w:rsidRDefault="000E755C">
      <w:pPr>
        <w:ind w:firstLineChars="200" w:firstLine="560"/>
        <w:rPr>
          <w:rFonts w:ascii="仿宋" w:eastAsia="仿宋" w:hAnsi="仿宋" w:cs="宋体"/>
          <w:b/>
          <w:kern w:val="0"/>
          <w:sz w:val="28"/>
          <w:szCs w:val="28"/>
          <w:u w:val="single"/>
        </w:rPr>
      </w:pPr>
      <w:r>
        <w:rPr>
          <w:rFonts w:ascii="仿宋" w:eastAsia="仿宋" w:hAnsi="仿宋" w:cs="宋体" w:hint="eastAsia"/>
          <w:kern w:val="0"/>
          <w:sz w:val="28"/>
          <w:szCs w:val="28"/>
        </w:rPr>
        <w:t>资格预审日期</w:t>
      </w:r>
      <w:r>
        <w:rPr>
          <w:rFonts w:ascii="仿宋" w:eastAsia="仿宋" w:hAnsi="仿宋" w:cs="宋体"/>
          <w:kern w:val="0"/>
          <w:sz w:val="28"/>
          <w:szCs w:val="28"/>
        </w:rPr>
        <w:t>为</w:t>
      </w:r>
      <w:r>
        <w:rPr>
          <w:rFonts w:ascii="仿宋" w:eastAsia="仿宋" w:hAnsi="仿宋" w:cs="宋体" w:hint="eastAsia"/>
          <w:kern w:val="0"/>
          <w:sz w:val="28"/>
          <w:szCs w:val="28"/>
        </w:rPr>
        <w:t>申请文件提交截止时间至</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年</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月</w:t>
      </w:r>
      <w:r>
        <w:rPr>
          <w:rFonts w:ascii="仿宋" w:eastAsia="仿宋" w:hAnsi="仿宋" w:cs="宋体" w:hint="eastAsia"/>
          <w:bCs/>
          <w:kern w:val="0"/>
          <w:sz w:val="28"/>
          <w:szCs w:val="28"/>
          <w:u w:val="single"/>
        </w:rPr>
        <w:t xml:space="preserve">  </w:t>
      </w:r>
      <w:r>
        <w:rPr>
          <w:rFonts w:ascii="仿宋" w:eastAsia="仿宋" w:hAnsi="仿宋" w:cs="宋体" w:hint="eastAsia"/>
          <w:bCs/>
          <w:kern w:val="0"/>
          <w:sz w:val="28"/>
          <w:szCs w:val="28"/>
          <w:u w:val="single"/>
        </w:rPr>
        <w:t>日</w:t>
      </w:r>
      <w:r>
        <w:rPr>
          <w:rFonts w:ascii="仿宋" w:eastAsia="仿宋" w:hAnsi="仿宋" w:cs="宋体" w:hint="eastAsia"/>
          <w:bCs/>
          <w:kern w:val="0"/>
          <w:sz w:val="28"/>
          <w:szCs w:val="28"/>
        </w:rPr>
        <w:t>前</w:t>
      </w:r>
    </w:p>
    <w:p w:rsidR="002A42EC" w:rsidRDefault="000E755C">
      <w:pPr>
        <w:pStyle w:val="2"/>
        <w:numPr>
          <w:ilvl w:val="0"/>
          <w:numId w:val="1"/>
        </w:numPr>
        <w:spacing w:line="360" w:lineRule="auto"/>
        <w:rPr>
          <w:rFonts w:ascii="仿宋" w:eastAsia="仿宋" w:hAnsi="仿宋" w:cs="宋体"/>
          <w:b w:val="0"/>
          <w:sz w:val="28"/>
          <w:szCs w:val="28"/>
        </w:rPr>
      </w:pPr>
      <w:bookmarkStart w:id="47" w:name="_Toc28358996"/>
      <w:bookmarkStart w:id="48" w:name="_Toc28359073"/>
      <w:r>
        <w:rPr>
          <w:rFonts w:ascii="仿宋" w:eastAsia="仿宋" w:hAnsi="仿宋" w:cs="宋体" w:hint="eastAsia"/>
          <w:b w:val="0"/>
          <w:sz w:val="28"/>
          <w:szCs w:val="28"/>
        </w:rPr>
        <w:t>公告期限</w:t>
      </w:r>
      <w:bookmarkEnd w:id="47"/>
      <w:bookmarkEnd w:id="48"/>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2A42EC" w:rsidRDefault="000E755C">
      <w:pPr>
        <w:pStyle w:val="2"/>
        <w:numPr>
          <w:ilvl w:val="0"/>
          <w:numId w:val="1"/>
        </w:numPr>
        <w:spacing w:line="360" w:lineRule="auto"/>
        <w:rPr>
          <w:rFonts w:ascii="仿宋" w:eastAsia="仿宋" w:hAnsi="仿宋" w:cs="宋体"/>
          <w:b w:val="0"/>
          <w:sz w:val="28"/>
          <w:szCs w:val="28"/>
        </w:rPr>
      </w:pPr>
      <w:bookmarkStart w:id="49" w:name="_Toc28358997"/>
      <w:bookmarkStart w:id="50" w:name="_Toc28359074"/>
      <w:r>
        <w:rPr>
          <w:rFonts w:ascii="仿宋" w:eastAsia="仿宋" w:hAnsi="仿宋" w:cs="宋体" w:hint="eastAsia"/>
          <w:b w:val="0"/>
          <w:sz w:val="28"/>
          <w:szCs w:val="28"/>
        </w:rPr>
        <w:t>凡对本次招标提出询问，请按以下方式联系。</w:t>
      </w:r>
      <w:bookmarkEnd w:id="49"/>
      <w:bookmarkEnd w:id="50"/>
    </w:p>
    <w:p w:rsidR="002A42EC" w:rsidRDefault="000E755C">
      <w:pPr>
        <w:pStyle w:val="2"/>
        <w:spacing w:line="360" w:lineRule="auto"/>
        <w:ind w:left="495" w:firstLineChars="100" w:firstLine="280"/>
        <w:rPr>
          <w:rFonts w:ascii="仿宋" w:eastAsia="仿宋" w:hAnsi="仿宋" w:cs="宋体"/>
          <w:b w:val="0"/>
          <w:sz w:val="28"/>
          <w:szCs w:val="28"/>
        </w:rPr>
      </w:pPr>
      <w:bookmarkStart w:id="51" w:name="_Toc28358998"/>
      <w:bookmarkStart w:id="52" w:name="_Toc28359075"/>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51"/>
      <w:bookmarkEnd w:id="52"/>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pStyle w:val="2"/>
        <w:spacing w:line="360" w:lineRule="auto"/>
        <w:ind w:left="495" w:firstLineChars="100" w:firstLine="280"/>
        <w:rPr>
          <w:rFonts w:ascii="仿宋" w:eastAsia="仿宋" w:hAnsi="仿宋" w:cs="宋体"/>
          <w:b w:val="0"/>
          <w:sz w:val="28"/>
          <w:szCs w:val="28"/>
        </w:rPr>
      </w:pPr>
      <w:bookmarkStart w:id="53" w:name="_Toc28358999"/>
      <w:bookmarkStart w:id="54" w:name="_Toc28359076"/>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53"/>
      <w:bookmarkEnd w:id="54"/>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p>
    <w:p w:rsidR="002A42EC" w:rsidRDefault="000E755C">
      <w:pPr>
        <w:pStyle w:val="2"/>
        <w:spacing w:line="360" w:lineRule="auto"/>
        <w:ind w:left="495" w:firstLineChars="100" w:firstLine="280"/>
        <w:rPr>
          <w:rFonts w:ascii="仿宋" w:eastAsia="仿宋" w:hAnsi="仿宋" w:cs="宋体"/>
          <w:b w:val="0"/>
          <w:sz w:val="28"/>
          <w:szCs w:val="28"/>
        </w:rPr>
      </w:pPr>
      <w:bookmarkStart w:id="55" w:name="_Toc28359000"/>
      <w:bookmarkStart w:id="56" w:name="_Toc28359077"/>
      <w:r>
        <w:rPr>
          <w:rFonts w:ascii="仿宋" w:eastAsia="仿宋" w:hAnsi="仿宋" w:cs="宋体" w:hint="eastAsia"/>
          <w:b w:val="0"/>
          <w:sz w:val="28"/>
          <w:szCs w:val="28"/>
        </w:rPr>
        <w:lastRenderedPageBreak/>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55"/>
      <w:bookmarkEnd w:id="56"/>
    </w:p>
    <w:p w:rsidR="002A42EC" w:rsidRDefault="000E755C">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widowControl/>
        <w:jc w:val="left"/>
        <w:rPr>
          <w:rFonts w:ascii="仿宋" w:eastAsia="仿宋" w:hAnsi="仿宋"/>
          <w:b/>
          <w:bCs/>
          <w:sz w:val="28"/>
          <w:szCs w:val="28"/>
        </w:rPr>
      </w:pPr>
      <w:r>
        <w:rPr>
          <w:rFonts w:ascii="仿宋" w:eastAsia="仿宋" w:hAnsi="仿宋"/>
          <w:b/>
          <w:bCs/>
          <w:sz w:val="28"/>
          <w:szCs w:val="28"/>
        </w:rPr>
        <w:br w:type="page"/>
      </w:r>
    </w:p>
    <w:p w:rsidR="002A42EC" w:rsidRDefault="002A42EC">
      <w:pPr>
        <w:spacing w:line="360" w:lineRule="auto"/>
        <w:rPr>
          <w:rFonts w:ascii="仿宋" w:eastAsia="仿宋" w:hAnsi="仿宋"/>
          <w:b/>
          <w:bCs/>
          <w:sz w:val="28"/>
          <w:szCs w:val="28"/>
        </w:rPr>
      </w:pPr>
    </w:p>
    <w:p w:rsidR="002A42EC" w:rsidRDefault="000E755C">
      <w:pPr>
        <w:pStyle w:val="1"/>
        <w:tabs>
          <w:tab w:val="left" w:pos="0"/>
          <w:tab w:val="left" w:pos="3165"/>
          <w:tab w:val="center" w:pos="4153"/>
        </w:tabs>
        <w:autoSpaceDE w:val="0"/>
        <w:autoSpaceDN w:val="0"/>
        <w:adjustRightInd w:val="0"/>
        <w:spacing w:before="0" w:after="0" w:line="360" w:lineRule="auto"/>
        <w:jc w:val="left"/>
        <w:rPr>
          <w:rFonts w:ascii="华文中宋" w:eastAsia="华文中宋" w:hAnsi="华文中宋"/>
        </w:rPr>
      </w:pPr>
      <w:r>
        <w:rPr>
          <w:rFonts w:ascii="华文中宋" w:eastAsia="华文中宋" w:hAnsi="华文中宋"/>
        </w:rPr>
        <w:tab/>
      </w:r>
      <w:r>
        <w:rPr>
          <w:rFonts w:ascii="华文中宋" w:eastAsia="华文中宋" w:hAnsi="华文中宋"/>
        </w:rPr>
        <w:tab/>
      </w:r>
      <w:bookmarkStart w:id="57" w:name="_Toc28359001"/>
      <w:bookmarkStart w:id="58" w:name="_Toc28359078"/>
      <w:r>
        <w:rPr>
          <w:rFonts w:ascii="华文中宋" w:eastAsia="华文中宋" w:hAnsi="华文中宋" w:hint="eastAsia"/>
        </w:rPr>
        <w:t>招标公告</w:t>
      </w:r>
      <w:bookmarkEnd w:id="57"/>
      <w:bookmarkEnd w:id="58"/>
    </w:p>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采购标的物</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招标项目的潜在投标人应在</w:t>
      </w:r>
      <w:r>
        <w:rPr>
          <w:rFonts w:ascii="仿宋" w:eastAsia="仿宋" w:hAnsi="仿宋" w:hint="eastAsia"/>
          <w:sz w:val="28"/>
          <w:szCs w:val="28"/>
          <w:u w:val="single"/>
        </w:rPr>
        <w:t>（地址）</w:t>
      </w:r>
      <w:r>
        <w:rPr>
          <w:rFonts w:ascii="仿宋" w:eastAsia="仿宋" w:hAnsi="仿宋" w:hint="eastAsia"/>
          <w:sz w:val="28"/>
          <w:szCs w:val="28"/>
        </w:rPr>
        <w:t>获取招标文件，并于</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hint="eastAsia"/>
          <w:bCs/>
          <w:sz w:val="28"/>
          <w:szCs w:val="28"/>
        </w:rPr>
        <w:t>前递交投标</w:t>
      </w:r>
      <w:r>
        <w:rPr>
          <w:rFonts w:ascii="仿宋" w:eastAsia="仿宋" w:hAnsi="仿宋"/>
          <w:bCs/>
          <w:sz w:val="28"/>
          <w:szCs w:val="28"/>
        </w:rPr>
        <w:t>文件</w:t>
      </w:r>
      <w:r>
        <w:rPr>
          <w:rFonts w:ascii="仿宋" w:eastAsia="仿宋" w:hAnsi="仿宋" w:hint="eastAsia"/>
          <w:sz w:val="28"/>
          <w:szCs w:val="28"/>
        </w:rPr>
        <w:t>。</w:t>
      </w:r>
    </w:p>
    <w:p w:rsidR="002A42EC" w:rsidRDefault="002A42EC">
      <w:pPr>
        <w:rPr>
          <w:sz w:val="28"/>
          <w:szCs w:val="28"/>
        </w:rPr>
      </w:pPr>
    </w:p>
    <w:p w:rsidR="002A42EC" w:rsidRDefault="000E755C">
      <w:pPr>
        <w:pStyle w:val="2"/>
        <w:numPr>
          <w:ilvl w:val="0"/>
          <w:numId w:val="2"/>
        </w:numPr>
        <w:spacing w:line="360" w:lineRule="auto"/>
        <w:rPr>
          <w:rFonts w:ascii="仿宋" w:eastAsia="仿宋" w:hAnsi="仿宋" w:cs="宋体"/>
          <w:b w:val="0"/>
          <w:sz w:val="28"/>
          <w:szCs w:val="28"/>
        </w:rPr>
      </w:pPr>
      <w:bookmarkStart w:id="59" w:name="_Toc28359079"/>
      <w:bookmarkStart w:id="60" w:name="_Toc28359002"/>
      <w:bookmarkStart w:id="61" w:name="_Hlk24379207"/>
      <w:r>
        <w:rPr>
          <w:rFonts w:ascii="仿宋" w:eastAsia="仿宋" w:hAnsi="仿宋" w:cs="宋体" w:hint="eastAsia"/>
          <w:b w:val="0"/>
          <w:sz w:val="28"/>
          <w:szCs w:val="28"/>
        </w:rPr>
        <w:t>项目基本情况</w:t>
      </w:r>
      <w:bookmarkEnd w:id="59"/>
      <w:bookmarkEnd w:id="60"/>
    </w:p>
    <w:p w:rsidR="002A42EC" w:rsidRDefault="000E755C">
      <w:pPr>
        <w:rPr>
          <w:rFonts w:ascii="仿宋" w:eastAsia="仿宋" w:hAnsi="仿宋"/>
          <w:sz w:val="28"/>
          <w:szCs w:val="28"/>
        </w:rPr>
      </w:pPr>
      <w:r>
        <w:rPr>
          <w:rFonts w:ascii="仿宋" w:eastAsia="仿宋" w:hAnsi="仿宋" w:hint="eastAsia"/>
          <w:sz w:val="28"/>
          <w:szCs w:val="28"/>
        </w:rPr>
        <w:t>招标编号：</w:t>
      </w:r>
    </w:p>
    <w:p w:rsidR="002A42EC" w:rsidRDefault="000E755C">
      <w:pPr>
        <w:rPr>
          <w:rFonts w:ascii="仿宋" w:eastAsia="仿宋" w:hAnsi="仿宋"/>
          <w:sz w:val="28"/>
          <w:szCs w:val="28"/>
        </w:rPr>
      </w:pPr>
      <w:r>
        <w:rPr>
          <w:rFonts w:ascii="仿宋" w:eastAsia="仿宋" w:hAnsi="仿宋" w:hint="eastAsia"/>
          <w:sz w:val="28"/>
          <w:szCs w:val="28"/>
        </w:rPr>
        <w:t>项目名称：</w:t>
      </w:r>
    </w:p>
    <w:bookmarkEnd w:id="61"/>
    <w:p w:rsidR="002A42EC" w:rsidRDefault="000E755C">
      <w:pPr>
        <w:rPr>
          <w:rFonts w:ascii="仿宋" w:eastAsia="仿宋" w:hAnsi="仿宋"/>
          <w:sz w:val="28"/>
          <w:szCs w:val="28"/>
        </w:rPr>
      </w:pPr>
      <w:r>
        <w:rPr>
          <w:rFonts w:ascii="仿宋" w:eastAsia="仿宋" w:hAnsi="仿宋" w:hint="eastAsia"/>
          <w:sz w:val="28"/>
          <w:szCs w:val="28"/>
        </w:rPr>
        <w:t>预算金额：</w:t>
      </w:r>
    </w:p>
    <w:p w:rsidR="002A42EC" w:rsidRDefault="000E755C">
      <w:pPr>
        <w:rPr>
          <w:rFonts w:ascii="仿宋" w:eastAsia="仿宋" w:hAnsi="仿宋"/>
          <w:sz w:val="28"/>
          <w:szCs w:val="28"/>
        </w:rPr>
      </w:pPr>
      <w:r>
        <w:rPr>
          <w:rFonts w:ascii="仿宋" w:eastAsia="仿宋" w:hAnsi="仿宋" w:hint="eastAsia"/>
          <w:sz w:val="28"/>
          <w:szCs w:val="28"/>
        </w:rPr>
        <w:t>最高限价：</w:t>
      </w:r>
    </w:p>
    <w:p w:rsidR="002A42EC" w:rsidRDefault="000E755C">
      <w:pPr>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u w:val="single"/>
        </w:rPr>
        <w:t>包括但不限于标的的名称、数量、简要技术需求或服务要求等</w:t>
      </w:r>
      <w:r>
        <w:rPr>
          <w:rFonts w:ascii="仿宋" w:eastAsia="仿宋" w:hAnsi="仿宋" w:hint="eastAsia"/>
          <w:sz w:val="28"/>
          <w:szCs w:val="28"/>
        </w:rPr>
        <w:t>）</w:t>
      </w:r>
    </w:p>
    <w:p w:rsidR="002A42EC" w:rsidRDefault="000E755C">
      <w:pPr>
        <w:rPr>
          <w:rFonts w:ascii="仿宋" w:eastAsia="仿宋" w:hAnsi="仿宋"/>
          <w:sz w:val="28"/>
          <w:szCs w:val="28"/>
          <w:u w:val="single"/>
        </w:rPr>
      </w:pPr>
      <w:r>
        <w:rPr>
          <w:rFonts w:ascii="仿宋" w:eastAsia="仿宋" w:hAnsi="仿宋" w:hint="eastAsia"/>
          <w:sz w:val="28"/>
          <w:szCs w:val="28"/>
        </w:rPr>
        <w:t>合同履行期限：</w:t>
      </w:r>
    </w:p>
    <w:p w:rsidR="002A42EC" w:rsidRDefault="000E755C">
      <w:pPr>
        <w:spacing w:line="360" w:lineRule="auto"/>
        <w:rPr>
          <w:rFonts w:ascii="仿宋" w:eastAsia="仿宋" w:hAnsi="仿宋"/>
          <w:sz w:val="28"/>
          <w:szCs w:val="28"/>
        </w:rPr>
      </w:pPr>
      <w:r>
        <w:rPr>
          <w:rFonts w:ascii="仿宋" w:eastAsia="仿宋" w:hAnsi="仿宋" w:hint="eastAsia"/>
          <w:sz w:val="28"/>
          <w:szCs w:val="28"/>
        </w:rPr>
        <w:t>本项目（是</w:t>
      </w:r>
      <w:r>
        <w:rPr>
          <w:rFonts w:ascii="仿宋" w:eastAsia="仿宋" w:hAnsi="仿宋" w:hint="eastAsia"/>
          <w:sz w:val="28"/>
          <w:szCs w:val="28"/>
        </w:rPr>
        <w:t>/</w:t>
      </w:r>
      <w:r>
        <w:rPr>
          <w:rFonts w:ascii="仿宋" w:eastAsia="仿宋" w:hAnsi="仿宋" w:hint="eastAsia"/>
          <w:sz w:val="28"/>
          <w:szCs w:val="28"/>
        </w:rPr>
        <w:t>否）接受联合体投标。</w:t>
      </w:r>
    </w:p>
    <w:p w:rsidR="002A42EC" w:rsidRDefault="000E755C">
      <w:pP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如接受</w:t>
      </w:r>
      <w:r>
        <w:rPr>
          <w:rFonts w:ascii="仿宋" w:eastAsia="仿宋" w:hAnsi="仿宋" w:hint="eastAsia"/>
          <w:sz w:val="28"/>
          <w:szCs w:val="28"/>
        </w:rPr>
        <w:t>联合体</w:t>
      </w:r>
      <w:r>
        <w:rPr>
          <w:rFonts w:ascii="仿宋" w:eastAsia="仿宋" w:hAnsi="仿宋"/>
          <w:sz w:val="28"/>
          <w:szCs w:val="28"/>
        </w:rPr>
        <w:t>投标，</w:t>
      </w:r>
      <w:r>
        <w:rPr>
          <w:rFonts w:ascii="仿宋" w:eastAsia="仿宋" w:hAnsi="仿宋" w:hint="eastAsia"/>
          <w:sz w:val="28"/>
          <w:szCs w:val="28"/>
        </w:rPr>
        <w:t>需明确</w:t>
      </w:r>
      <w:r>
        <w:rPr>
          <w:rFonts w:ascii="仿宋" w:eastAsia="仿宋" w:hAnsi="仿宋"/>
          <w:sz w:val="28"/>
          <w:szCs w:val="28"/>
        </w:rPr>
        <w:t>对联合体的相关资格要求</w:t>
      </w:r>
      <w:r>
        <w:rPr>
          <w:rFonts w:ascii="仿宋" w:eastAsia="仿宋" w:hAnsi="仿宋" w:hint="eastAsia"/>
          <w:sz w:val="28"/>
          <w:szCs w:val="28"/>
        </w:rPr>
        <w:t>）</w:t>
      </w:r>
    </w:p>
    <w:p w:rsidR="002A42EC" w:rsidRDefault="002A42EC">
      <w:pPr>
        <w:rPr>
          <w:rFonts w:ascii="仿宋" w:eastAsia="仿宋" w:hAnsi="仿宋"/>
          <w:sz w:val="28"/>
          <w:szCs w:val="28"/>
        </w:rPr>
      </w:pPr>
    </w:p>
    <w:p w:rsidR="002A42EC" w:rsidRDefault="000E755C">
      <w:pPr>
        <w:pStyle w:val="2"/>
        <w:numPr>
          <w:ilvl w:val="0"/>
          <w:numId w:val="2"/>
        </w:numPr>
        <w:spacing w:line="360" w:lineRule="auto"/>
        <w:rPr>
          <w:rFonts w:ascii="仿宋" w:eastAsia="仿宋" w:hAnsi="仿宋" w:cs="宋体"/>
          <w:b w:val="0"/>
          <w:sz w:val="28"/>
          <w:szCs w:val="28"/>
        </w:rPr>
      </w:pPr>
      <w:bookmarkStart w:id="62" w:name="_Toc28359003"/>
      <w:bookmarkStart w:id="63" w:name="_Toc28359080"/>
      <w:r>
        <w:rPr>
          <w:rFonts w:ascii="仿宋" w:eastAsia="仿宋" w:hAnsi="仿宋" w:cs="宋体" w:hint="eastAsia"/>
          <w:b w:val="0"/>
          <w:sz w:val="28"/>
          <w:szCs w:val="28"/>
        </w:rPr>
        <w:t>申请人的资格要求：</w:t>
      </w:r>
      <w:bookmarkEnd w:id="62"/>
      <w:bookmarkEnd w:id="63"/>
    </w:p>
    <w:p w:rsidR="002A42EC" w:rsidRDefault="000E755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2A42EC" w:rsidRDefault="000E755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（如保护环境，扶持不</w:t>
      </w:r>
      <w:r>
        <w:rPr>
          <w:rFonts w:ascii="仿宋" w:eastAsia="仿宋" w:hAnsi="仿宋" w:hint="eastAsia"/>
          <w:sz w:val="28"/>
          <w:szCs w:val="28"/>
          <w:u w:val="single"/>
        </w:rPr>
        <w:lastRenderedPageBreak/>
        <w:t>发达地区和少数民族地区，促进中小企业发展等）</w:t>
      </w:r>
    </w:p>
    <w:p w:rsidR="002A42EC" w:rsidRDefault="000E755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、本项目的特定资格要求：</w:t>
      </w:r>
    </w:p>
    <w:p w:rsidR="002A42EC" w:rsidRDefault="002A42EC">
      <w:pPr>
        <w:rPr>
          <w:rFonts w:ascii="仿宋" w:eastAsia="仿宋" w:hAnsi="仿宋"/>
          <w:sz w:val="28"/>
          <w:szCs w:val="28"/>
        </w:rPr>
      </w:pPr>
    </w:p>
    <w:p w:rsidR="002A42EC" w:rsidRDefault="000E755C">
      <w:pPr>
        <w:pStyle w:val="2"/>
        <w:numPr>
          <w:ilvl w:val="0"/>
          <w:numId w:val="2"/>
        </w:numPr>
        <w:spacing w:line="360" w:lineRule="auto"/>
        <w:rPr>
          <w:rFonts w:ascii="仿宋" w:eastAsia="仿宋" w:hAnsi="仿宋" w:cs="宋体"/>
          <w:b w:val="0"/>
          <w:sz w:val="28"/>
          <w:szCs w:val="28"/>
        </w:rPr>
      </w:pPr>
      <w:bookmarkStart w:id="64" w:name="_Toc28359004"/>
      <w:bookmarkStart w:id="65" w:name="_Toc28359081"/>
      <w:r>
        <w:rPr>
          <w:rFonts w:ascii="仿宋" w:eastAsia="仿宋" w:hAnsi="仿宋" w:cs="宋体" w:hint="eastAsia"/>
          <w:b w:val="0"/>
          <w:sz w:val="28"/>
          <w:szCs w:val="28"/>
        </w:rPr>
        <w:t>获取招标文件</w:t>
      </w:r>
      <w:bookmarkEnd w:id="64"/>
      <w:bookmarkEnd w:id="65"/>
    </w:p>
    <w:p w:rsidR="002A42EC" w:rsidRDefault="000E755C">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
          <w:iCs/>
          <w:sz w:val="28"/>
          <w:szCs w:val="28"/>
          <w:u w:val="single"/>
        </w:rPr>
        <w:t>（提供期限自本公告发布之日起不得少于</w:t>
      </w:r>
      <w:r>
        <w:rPr>
          <w:rFonts w:ascii="仿宋" w:eastAsia="仿宋" w:hAnsi="仿宋" w:cs="宋体" w:hint="eastAsia"/>
          <w:i/>
          <w:iCs/>
          <w:sz w:val="28"/>
          <w:szCs w:val="28"/>
          <w:u w:val="single"/>
        </w:rPr>
        <w:t>5</w:t>
      </w:r>
      <w:r>
        <w:rPr>
          <w:rFonts w:ascii="仿宋" w:eastAsia="仿宋" w:hAnsi="仿宋" w:cs="宋体" w:hint="eastAsia"/>
          <w:i/>
          <w:iCs/>
          <w:sz w:val="28"/>
          <w:szCs w:val="28"/>
          <w:u w:val="single"/>
        </w:rPr>
        <w:t>个工作日）</w:t>
      </w:r>
      <w:r>
        <w:rPr>
          <w:rFonts w:ascii="仿宋" w:eastAsia="仿宋" w:hAnsi="仿宋" w:cs="宋体" w:hint="eastAsia"/>
          <w:sz w:val="28"/>
          <w:szCs w:val="28"/>
        </w:rPr>
        <w:t>，每天上午</w:t>
      </w:r>
      <w:r>
        <w:rPr>
          <w:rFonts w:ascii="仿宋" w:eastAsia="仿宋" w:hAnsi="仿宋" w:cs="宋体" w:hint="eastAsia"/>
          <w:sz w:val="28"/>
          <w:szCs w:val="28"/>
          <w:u w:val="single"/>
        </w:rPr>
        <w:t>至</w:t>
      </w:r>
      <w:r>
        <w:rPr>
          <w:rFonts w:ascii="仿宋" w:eastAsia="仿宋" w:hAnsi="仿宋" w:cs="宋体" w:hint="eastAsia"/>
          <w:sz w:val="28"/>
          <w:szCs w:val="28"/>
        </w:rPr>
        <w:t>，下午</w:t>
      </w:r>
      <w:r>
        <w:rPr>
          <w:rFonts w:ascii="仿宋" w:eastAsia="仿宋" w:hAnsi="仿宋" w:cs="宋体" w:hint="eastAsia"/>
          <w:sz w:val="28"/>
          <w:szCs w:val="28"/>
          <w:u w:val="single"/>
        </w:rPr>
        <w:t>至</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售价：</w:t>
      </w:r>
    </w:p>
    <w:p w:rsidR="002A42EC" w:rsidRDefault="002A42EC">
      <w:pPr>
        <w:spacing w:line="360" w:lineRule="auto"/>
        <w:ind w:firstLine="540"/>
        <w:rPr>
          <w:rFonts w:ascii="仿宋" w:eastAsia="仿宋" w:hAnsi="仿宋" w:cs="宋体"/>
          <w:sz w:val="28"/>
          <w:szCs w:val="28"/>
        </w:rPr>
      </w:pPr>
    </w:p>
    <w:p w:rsidR="002A42EC" w:rsidRDefault="000E755C">
      <w:pPr>
        <w:pStyle w:val="2"/>
        <w:numPr>
          <w:ilvl w:val="0"/>
          <w:numId w:val="2"/>
        </w:numPr>
        <w:spacing w:line="360" w:lineRule="auto"/>
        <w:rPr>
          <w:rFonts w:ascii="仿宋" w:eastAsia="仿宋" w:hAnsi="仿宋" w:cs="宋体"/>
          <w:b w:val="0"/>
          <w:sz w:val="28"/>
          <w:szCs w:val="28"/>
        </w:rPr>
      </w:pPr>
      <w:bookmarkStart w:id="66" w:name="_Toc28359082"/>
      <w:bookmarkStart w:id="67" w:name="_Toc28359005"/>
      <w:r>
        <w:rPr>
          <w:rFonts w:ascii="仿宋" w:eastAsia="仿宋" w:hAnsi="仿宋" w:cs="宋体" w:hint="eastAsia"/>
          <w:b w:val="0"/>
          <w:sz w:val="28"/>
          <w:szCs w:val="28"/>
        </w:rPr>
        <w:t>投标文件递交</w:t>
      </w:r>
      <w:bookmarkEnd w:id="66"/>
      <w:bookmarkEnd w:id="67"/>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投标截止时间：</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cs="宋体" w:hint="eastAsia"/>
          <w:i/>
          <w:iCs/>
          <w:sz w:val="28"/>
          <w:szCs w:val="28"/>
          <w:u w:val="single"/>
        </w:rPr>
        <w:t>（自招标文件开始发出之日起至投标人提交投标文件截止之日止，不得少于二十日）</w:t>
      </w:r>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2A42EC" w:rsidRDefault="002A42EC">
      <w:pPr>
        <w:ind w:firstLineChars="200" w:firstLine="560"/>
        <w:rPr>
          <w:rFonts w:ascii="仿宋" w:eastAsia="仿宋" w:hAnsi="仿宋"/>
          <w:bCs/>
          <w:sz w:val="28"/>
          <w:szCs w:val="28"/>
          <w:u w:val="single"/>
        </w:rPr>
      </w:pPr>
    </w:p>
    <w:p w:rsidR="002A42EC" w:rsidRDefault="000E755C">
      <w:pPr>
        <w:pStyle w:val="2"/>
        <w:numPr>
          <w:ilvl w:val="0"/>
          <w:numId w:val="2"/>
        </w:numPr>
        <w:spacing w:line="360" w:lineRule="auto"/>
        <w:rPr>
          <w:rFonts w:ascii="仿宋" w:eastAsia="仿宋" w:hAnsi="仿宋" w:cs="宋体"/>
          <w:b w:val="0"/>
          <w:sz w:val="28"/>
          <w:szCs w:val="28"/>
        </w:rPr>
      </w:pPr>
      <w:bookmarkStart w:id="68" w:name="_Toc28359006"/>
      <w:bookmarkStart w:id="69" w:name="_Toc28359083"/>
      <w:r>
        <w:rPr>
          <w:rFonts w:ascii="仿宋" w:eastAsia="仿宋" w:hAnsi="仿宋" w:cs="宋体" w:hint="eastAsia"/>
          <w:b w:val="0"/>
          <w:sz w:val="28"/>
          <w:szCs w:val="28"/>
        </w:rPr>
        <w:t>开标</w:t>
      </w:r>
      <w:bookmarkEnd w:id="68"/>
      <w:bookmarkEnd w:id="69"/>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2A42EC" w:rsidRDefault="002A42EC">
      <w:pPr>
        <w:ind w:firstLineChars="200" w:firstLine="560"/>
        <w:rPr>
          <w:rFonts w:ascii="仿宋" w:eastAsia="仿宋" w:hAnsi="仿宋"/>
          <w:bCs/>
          <w:sz w:val="28"/>
          <w:szCs w:val="28"/>
          <w:u w:val="single"/>
        </w:rPr>
      </w:pPr>
    </w:p>
    <w:p w:rsidR="002A42EC" w:rsidRDefault="000E755C">
      <w:pPr>
        <w:pStyle w:val="2"/>
        <w:numPr>
          <w:ilvl w:val="0"/>
          <w:numId w:val="2"/>
        </w:numPr>
        <w:spacing w:line="360" w:lineRule="auto"/>
        <w:rPr>
          <w:rFonts w:ascii="仿宋" w:eastAsia="仿宋" w:hAnsi="仿宋" w:cs="宋体"/>
          <w:b w:val="0"/>
          <w:sz w:val="28"/>
          <w:szCs w:val="28"/>
        </w:rPr>
      </w:pPr>
      <w:bookmarkStart w:id="70" w:name="_Toc28359084"/>
      <w:bookmarkStart w:id="71" w:name="_Toc28359007"/>
      <w:r>
        <w:rPr>
          <w:rFonts w:ascii="仿宋" w:eastAsia="仿宋" w:hAnsi="仿宋" w:cs="宋体" w:hint="eastAsia"/>
          <w:b w:val="0"/>
          <w:sz w:val="28"/>
          <w:szCs w:val="28"/>
        </w:rPr>
        <w:t>公告期限</w:t>
      </w:r>
      <w:bookmarkEnd w:id="70"/>
      <w:bookmarkEnd w:id="71"/>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5</w:t>
      </w:r>
      <w:r>
        <w:rPr>
          <w:rFonts w:ascii="仿宋" w:eastAsia="仿宋" w:hAnsi="仿宋" w:cs="宋体" w:hint="eastAsia"/>
          <w:kern w:val="0"/>
          <w:sz w:val="28"/>
          <w:szCs w:val="28"/>
        </w:rPr>
        <w:t>个工作日。</w:t>
      </w:r>
    </w:p>
    <w:p w:rsidR="002A42EC" w:rsidRDefault="000E755C">
      <w:pPr>
        <w:pStyle w:val="2"/>
        <w:numPr>
          <w:ilvl w:val="0"/>
          <w:numId w:val="2"/>
        </w:numPr>
        <w:spacing w:line="360" w:lineRule="auto"/>
        <w:rPr>
          <w:rFonts w:ascii="仿宋" w:eastAsia="仿宋" w:hAnsi="仿宋" w:cs="宋体"/>
          <w:b w:val="0"/>
          <w:sz w:val="28"/>
          <w:szCs w:val="28"/>
        </w:rPr>
      </w:pPr>
      <w:bookmarkStart w:id="72" w:name="_Toc28359008"/>
      <w:bookmarkStart w:id="73" w:name="_Toc28359085"/>
      <w:r>
        <w:rPr>
          <w:rFonts w:ascii="仿宋" w:eastAsia="仿宋" w:hAnsi="仿宋" w:cs="宋体" w:hint="eastAsia"/>
          <w:b w:val="0"/>
          <w:sz w:val="28"/>
          <w:szCs w:val="28"/>
        </w:rPr>
        <w:t>对本次招标提出询问，请按</w:t>
      </w:r>
      <w:r>
        <w:rPr>
          <w:rFonts w:ascii="仿宋" w:eastAsia="仿宋" w:hAnsi="仿宋" w:cs="宋体"/>
          <w:b w:val="0"/>
          <w:sz w:val="28"/>
          <w:szCs w:val="28"/>
        </w:rPr>
        <w:t>以下方式</w:t>
      </w:r>
      <w:r>
        <w:rPr>
          <w:rFonts w:ascii="仿宋" w:eastAsia="仿宋" w:hAnsi="仿宋" w:cs="宋体" w:hint="eastAsia"/>
          <w:b w:val="0"/>
          <w:sz w:val="28"/>
          <w:szCs w:val="28"/>
        </w:rPr>
        <w:t>联系。</w:t>
      </w:r>
      <w:bookmarkEnd w:id="72"/>
      <w:bookmarkEnd w:id="73"/>
    </w:p>
    <w:p w:rsidR="002A42EC" w:rsidRDefault="000E755C">
      <w:pPr>
        <w:spacing w:line="360" w:lineRule="auto"/>
        <w:ind w:leftChars="257" w:left="1080" w:hanging="540"/>
        <w:rPr>
          <w:rFonts w:ascii="仿宋_GB2312" w:eastAsia="仿宋_GB2312"/>
          <w:sz w:val="28"/>
          <w:szCs w:val="28"/>
        </w:rPr>
      </w:pPr>
      <w:r>
        <w:rPr>
          <w:rFonts w:ascii="仿宋_GB2312" w:eastAsia="仿宋_GB2312" w:hint="eastAsia"/>
          <w:sz w:val="28"/>
          <w:szCs w:val="28"/>
        </w:rPr>
        <w:tab/>
      </w:r>
      <w:r>
        <w:rPr>
          <w:rFonts w:ascii="仿宋_GB2312" w:eastAsia="仿宋_GB2312" w:hint="eastAsia"/>
          <w:sz w:val="28"/>
          <w:szCs w:val="28"/>
        </w:rPr>
        <w:t xml:space="preserve">　　</w:t>
      </w:r>
      <w:r>
        <w:rPr>
          <w:rFonts w:ascii="仿宋_GB2312" w:eastAsia="仿宋_GB2312" w:hint="eastAsia"/>
          <w:sz w:val="28"/>
          <w:szCs w:val="28"/>
        </w:rPr>
        <w:t xml:space="preserve"> </w:t>
      </w:r>
    </w:p>
    <w:p w:rsidR="002A42EC" w:rsidRDefault="000E755C">
      <w:pPr>
        <w:widowControl/>
        <w:jc w:val="left"/>
        <w:rPr>
          <w:rFonts w:ascii="仿宋_GB2312" w:eastAsia="仿宋_GB2312"/>
          <w:sz w:val="28"/>
          <w:szCs w:val="28"/>
        </w:rPr>
      </w:pPr>
      <w:r>
        <w:rPr>
          <w:rFonts w:ascii="仿宋" w:eastAsia="仿宋" w:hAnsi="仿宋" w:cs="宋体" w:hint="eastAsia"/>
          <w:sz w:val="28"/>
          <w:szCs w:val="28"/>
        </w:rPr>
        <w:t>1.</w:t>
      </w:r>
      <w:r>
        <w:rPr>
          <w:rFonts w:ascii="仿宋" w:eastAsia="仿宋" w:hAnsi="仿宋" w:cs="宋体" w:hint="eastAsia"/>
          <w:sz w:val="28"/>
          <w:szCs w:val="28"/>
        </w:rPr>
        <w:t>采购人信息</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pStyle w:val="2"/>
        <w:spacing w:line="360" w:lineRule="auto"/>
        <w:ind w:firstLineChars="300" w:firstLine="840"/>
        <w:rPr>
          <w:rFonts w:ascii="仿宋" w:eastAsia="仿宋" w:hAnsi="仿宋" w:cs="宋体"/>
          <w:b w:val="0"/>
          <w:sz w:val="28"/>
          <w:szCs w:val="28"/>
        </w:rPr>
      </w:pPr>
      <w:bookmarkStart w:id="74" w:name="_Toc28359009"/>
      <w:bookmarkStart w:id="75" w:name="_Toc28359086"/>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74"/>
      <w:bookmarkEnd w:id="75"/>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p>
    <w:p w:rsidR="002A42EC" w:rsidRDefault="000E755C">
      <w:pPr>
        <w:pStyle w:val="2"/>
        <w:spacing w:line="360" w:lineRule="auto"/>
        <w:ind w:firstLineChars="300" w:firstLine="840"/>
        <w:rPr>
          <w:rFonts w:ascii="仿宋" w:eastAsia="仿宋" w:hAnsi="仿宋" w:cs="宋体"/>
          <w:b w:val="0"/>
          <w:sz w:val="28"/>
          <w:szCs w:val="28"/>
        </w:rPr>
      </w:pPr>
      <w:bookmarkStart w:id="76" w:name="_Toc28359010"/>
      <w:bookmarkStart w:id="77" w:name="_Toc28359087"/>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76"/>
      <w:bookmarkEnd w:id="77"/>
    </w:p>
    <w:p w:rsidR="002A42EC" w:rsidRDefault="000E755C">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widowControl/>
        <w:jc w:val="left"/>
        <w:rPr>
          <w:rFonts w:ascii="仿宋" w:eastAsia="仿宋" w:hAnsi="仿宋"/>
          <w:sz w:val="28"/>
          <w:szCs w:val="28"/>
        </w:rPr>
      </w:pPr>
      <w:r>
        <w:rPr>
          <w:rFonts w:ascii="仿宋" w:eastAsia="仿宋" w:hAnsi="仿宋"/>
          <w:sz w:val="28"/>
          <w:szCs w:val="28"/>
        </w:rPr>
        <w:br w:type="page"/>
      </w: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78" w:name="_Toc28359088"/>
      <w:bookmarkStart w:id="79" w:name="_Toc28359011"/>
      <w:r>
        <w:rPr>
          <w:rFonts w:ascii="华文中宋" w:eastAsia="华文中宋" w:hAnsi="华文中宋" w:hint="eastAsia"/>
        </w:rPr>
        <w:lastRenderedPageBreak/>
        <w:t>竞争性谈判（竞争性磋商、询价）公告</w:t>
      </w:r>
      <w:bookmarkEnd w:id="78"/>
      <w:bookmarkEnd w:id="79"/>
    </w:p>
    <w:p w:rsidR="002A42EC" w:rsidRDefault="002A42EC"/>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rPr>
        <w:t>项目概况</w:t>
      </w:r>
    </w:p>
    <w:p w:rsidR="002A42EC" w:rsidRDefault="000E755C">
      <w:pPr>
        <w:pBdr>
          <w:top w:val="single" w:sz="4" w:space="1" w:color="auto"/>
          <w:left w:val="single" w:sz="4" w:space="4" w:color="auto"/>
          <w:bottom w:val="single" w:sz="4" w:space="1" w:color="auto"/>
          <w:right w:val="single" w:sz="4" w:space="4" w:color="auto"/>
        </w:pBdr>
        <w:ind w:firstLineChars="200" w:firstLine="560"/>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u w:val="single"/>
        </w:rPr>
        <w:t>采购标的物</w:t>
      </w:r>
      <w:r>
        <w:rPr>
          <w:rFonts w:ascii="仿宋" w:eastAsia="仿宋" w:hAnsi="仿宋"/>
          <w:sz w:val="28"/>
          <w:szCs w:val="28"/>
          <w:u w:val="single"/>
        </w:rPr>
        <w:t>)</w:t>
      </w:r>
      <w:r>
        <w:rPr>
          <w:rFonts w:ascii="仿宋" w:eastAsia="仿宋" w:hAnsi="仿宋" w:hint="eastAsia"/>
          <w:sz w:val="28"/>
          <w:szCs w:val="28"/>
        </w:rPr>
        <w:t xml:space="preserve"> </w:t>
      </w:r>
      <w:r>
        <w:rPr>
          <w:rFonts w:ascii="仿宋" w:eastAsia="仿宋" w:hAnsi="仿宋" w:hint="eastAsia"/>
          <w:sz w:val="28"/>
          <w:szCs w:val="28"/>
        </w:rPr>
        <w:t>采购项目的潜在供应商应在</w:t>
      </w:r>
      <w:r>
        <w:rPr>
          <w:rFonts w:ascii="仿宋" w:eastAsia="仿宋" w:hAnsi="仿宋" w:hint="eastAsia"/>
          <w:sz w:val="28"/>
          <w:szCs w:val="28"/>
          <w:u w:val="single"/>
        </w:rPr>
        <w:t>（地址）</w:t>
      </w:r>
      <w:r>
        <w:rPr>
          <w:rFonts w:ascii="仿宋" w:eastAsia="仿宋" w:hAnsi="仿宋" w:hint="eastAsia"/>
          <w:sz w:val="28"/>
          <w:szCs w:val="28"/>
        </w:rPr>
        <w:t>获取采购文件，并于</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hint="eastAsia"/>
          <w:bCs/>
          <w:sz w:val="28"/>
          <w:szCs w:val="28"/>
        </w:rPr>
        <w:t>前提交响应</w:t>
      </w:r>
      <w:r>
        <w:rPr>
          <w:rFonts w:ascii="仿宋" w:eastAsia="仿宋" w:hAnsi="仿宋"/>
          <w:bCs/>
          <w:sz w:val="28"/>
          <w:szCs w:val="28"/>
        </w:rPr>
        <w:t>文件</w:t>
      </w:r>
      <w:r>
        <w:rPr>
          <w:rFonts w:ascii="仿宋" w:eastAsia="仿宋" w:hAnsi="仿宋" w:hint="eastAsia"/>
          <w:sz w:val="28"/>
          <w:szCs w:val="28"/>
        </w:rPr>
        <w:t>。</w:t>
      </w:r>
    </w:p>
    <w:p w:rsidR="002A42EC" w:rsidRDefault="002A42EC"/>
    <w:p w:rsidR="002A42EC" w:rsidRDefault="000E755C">
      <w:pPr>
        <w:pStyle w:val="2"/>
        <w:numPr>
          <w:ilvl w:val="0"/>
          <w:numId w:val="3"/>
        </w:numPr>
        <w:spacing w:line="360" w:lineRule="auto"/>
        <w:rPr>
          <w:rFonts w:ascii="仿宋" w:eastAsia="仿宋" w:hAnsi="仿宋" w:cs="宋体"/>
          <w:b w:val="0"/>
          <w:sz w:val="28"/>
          <w:szCs w:val="28"/>
        </w:rPr>
      </w:pPr>
      <w:bookmarkStart w:id="80" w:name="_Toc28359012"/>
      <w:bookmarkStart w:id="81" w:name="_Toc28359089"/>
      <w:r>
        <w:rPr>
          <w:rFonts w:ascii="仿宋" w:eastAsia="仿宋" w:hAnsi="仿宋" w:cs="宋体" w:hint="eastAsia"/>
          <w:b w:val="0"/>
          <w:sz w:val="28"/>
          <w:szCs w:val="28"/>
        </w:rPr>
        <w:t>项目基本情况</w:t>
      </w:r>
      <w:bookmarkEnd w:id="80"/>
      <w:bookmarkEnd w:id="81"/>
    </w:p>
    <w:p w:rsidR="002A42EC" w:rsidRDefault="000E755C">
      <w:pPr>
        <w:rPr>
          <w:rFonts w:ascii="仿宋" w:eastAsia="仿宋" w:hAnsi="仿宋"/>
          <w:sz w:val="28"/>
          <w:szCs w:val="28"/>
        </w:rPr>
      </w:pPr>
      <w:r>
        <w:rPr>
          <w:rFonts w:ascii="仿宋" w:eastAsia="仿宋" w:hAnsi="仿宋" w:hint="eastAsia"/>
          <w:sz w:val="28"/>
          <w:szCs w:val="28"/>
        </w:rPr>
        <w:t>项目编号：</w:t>
      </w:r>
    </w:p>
    <w:p w:rsidR="002A42EC" w:rsidRDefault="000E755C">
      <w:pPr>
        <w:rPr>
          <w:rFonts w:ascii="仿宋" w:eastAsia="仿宋" w:hAnsi="仿宋"/>
          <w:sz w:val="28"/>
          <w:szCs w:val="28"/>
          <w:u w:val="single"/>
        </w:rPr>
      </w:pPr>
      <w:r>
        <w:rPr>
          <w:rFonts w:ascii="仿宋" w:eastAsia="仿宋" w:hAnsi="仿宋" w:hint="eastAsia"/>
          <w:sz w:val="28"/>
          <w:szCs w:val="28"/>
        </w:rPr>
        <w:t>项目名称：</w:t>
      </w:r>
    </w:p>
    <w:p w:rsidR="002A42EC" w:rsidRDefault="000E755C">
      <w:pPr>
        <w:rPr>
          <w:rFonts w:ascii="仿宋" w:eastAsia="仿宋" w:hAnsi="仿宋"/>
          <w:sz w:val="28"/>
          <w:szCs w:val="28"/>
        </w:rPr>
      </w:pPr>
      <w:r>
        <w:rPr>
          <w:rFonts w:ascii="仿宋" w:eastAsia="仿宋" w:hAnsi="仿宋" w:hint="eastAsia"/>
          <w:sz w:val="28"/>
          <w:szCs w:val="28"/>
        </w:rPr>
        <w:t>采购方式：□竞争性谈判</w:t>
      </w:r>
      <w:r>
        <w:rPr>
          <w:rFonts w:ascii="仿宋" w:eastAsia="仿宋" w:hAnsi="仿宋" w:hint="eastAsia"/>
          <w:sz w:val="28"/>
          <w:szCs w:val="28"/>
        </w:rPr>
        <w:t xml:space="preserve"> </w:t>
      </w:r>
      <w:r>
        <w:rPr>
          <w:rFonts w:ascii="仿宋" w:eastAsia="仿宋" w:hAnsi="仿宋" w:hint="eastAsia"/>
          <w:sz w:val="28"/>
          <w:szCs w:val="28"/>
        </w:rPr>
        <w:t>□竞争性磋商</w:t>
      </w:r>
      <w:r>
        <w:rPr>
          <w:rFonts w:ascii="仿宋" w:eastAsia="仿宋" w:hAnsi="仿宋" w:hint="eastAsia"/>
          <w:sz w:val="28"/>
          <w:szCs w:val="28"/>
        </w:rPr>
        <w:t xml:space="preserve"> </w:t>
      </w:r>
      <w:r>
        <w:rPr>
          <w:rFonts w:ascii="仿宋" w:eastAsia="仿宋" w:hAnsi="仿宋" w:hint="eastAsia"/>
          <w:sz w:val="28"/>
          <w:szCs w:val="28"/>
        </w:rPr>
        <w:t>□询价采购</w:t>
      </w:r>
      <w:r>
        <w:rPr>
          <w:rFonts w:ascii="仿宋" w:eastAsia="仿宋" w:hAnsi="仿宋" w:hint="eastAsia"/>
          <w:sz w:val="28"/>
          <w:szCs w:val="28"/>
        </w:rPr>
        <w:t xml:space="preserve"> </w:t>
      </w:r>
    </w:p>
    <w:p w:rsidR="002A42EC" w:rsidRDefault="000E755C">
      <w:pPr>
        <w:rPr>
          <w:rFonts w:ascii="仿宋" w:eastAsia="仿宋" w:hAnsi="仿宋"/>
          <w:sz w:val="28"/>
          <w:szCs w:val="28"/>
        </w:rPr>
      </w:pPr>
      <w:r>
        <w:rPr>
          <w:rFonts w:ascii="仿宋" w:eastAsia="仿宋" w:hAnsi="仿宋" w:hint="eastAsia"/>
          <w:sz w:val="28"/>
          <w:szCs w:val="28"/>
        </w:rPr>
        <w:t>预算金额：</w:t>
      </w:r>
    </w:p>
    <w:p w:rsidR="002A42EC" w:rsidRDefault="000E755C">
      <w:pPr>
        <w:rPr>
          <w:rFonts w:ascii="仿宋" w:eastAsia="仿宋" w:hAnsi="仿宋"/>
          <w:sz w:val="28"/>
          <w:szCs w:val="28"/>
        </w:rPr>
      </w:pPr>
      <w:r>
        <w:rPr>
          <w:rFonts w:ascii="仿宋" w:eastAsia="仿宋" w:hAnsi="仿宋" w:hint="eastAsia"/>
          <w:sz w:val="28"/>
          <w:szCs w:val="28"/>
        </w:rPr>
        <w:t>（最高限价：</w:t>
      </w:r>
      <w:r>
        <w:rPr>
          <w:rFonts w:ascii="仿宋" w:eastAsia="仿宋" w:hAnsi="仿宋" w:hint="eastAsia"/>
          <w:sz w:val="28"/>
          <w:szCs w:val="28"/>
          <w:u w:val="single"/>
        </w:rPr>
        <w:t>）</w:t>
      </w:r>
    </w:p>
    <w:p w:rsidR="002A42EC" w:rsidRDefault="000E755C">
      <w:pPr>
        <w:rPr>
          <w:rFonts w:ascii="仿宋" w:eastAsia="仿宋" w:hAnsi="仿宋"/>
          <w:sz w:val="28"/>
          <w:szCs w:val="28"/>
          <w:u w:val="single"/>
        </w:rPr>
      </w:pPr>
      <w:r>
        <w:rPr>
          <w:rFonts w:ascii="仿宋" w:eastAsia="仿宋" w:hAnsi="仿宋" w:hint="eastAsia"/>
          <w:sz w:val="28"/>
          <w:szCs w:val="28"/>
        </w:rPr>
        <w:t>采购需求：（</w:t>
      </w:r>
      <w:r>
        <w:rPr>
          <w:rFonts w:ascii="仿宋" w:eastAsia="仿宋" w:hAnsi="仿宋" w:hint="eastAsia"/>
          <w:sz w:val="28"/>
          <w:szCs w:val="28"/>
          <w:u w:val="single"/>
        </w:rPr>
        <w:t>包括但不限于标的的名称、数量、简要技术需求或服务要求等</w:t>
      </w:r>
      <w:r>
        <w:rPr>
          <w:rFonts w:ascii="仿宋" w:eastAsia="仿宋" w:hAnsi="仿宋" w:hint="eastAsia"/>
          <w:sz w:val="28"/>
          <w:szCs w:val="28"/>
        </w:rPr>
        <w:t>）</w:t>
      </w:r>
    </w:p>
    <w:p w:rsidR="002A42EC" w:rsidRDefault="000E755C">
      <w:pPr>
        <w:rPr>
          <w:rFonts w:ascii="仿宋" w:eastAsia="仿宋" w:hAnsi="仿宋"/>
          <w:sz w:val="28"/>
          <w:szCs w:val="28"/>
          <w:u w:val="single"/>
        </w:rPr>
      </w:pPr>
      <w:r>
        <w:rPr>
          <w:rFonts w:ascii="仿宋" w:eastAsia="仿宋" w:hAnsi="仿宋" w:hint="eastAsia"/>
          <w:sz w:val="28"/>
          <w:szCs w:val="28"/>
        </w:rPr>
        <w:t>合同履行期限：</w:t>
      </w:r>
    </w:p>
    <w:p w:rsidR="002A42EC" w:rsidRDefault="000E755C">
      <w:pPr>
        <w:spacing w:line="360" w:lineRule="auto"/>
        <w:rPr>
          <w:rFonts w:ascii="仿宋" w:eastAsia="仿宋" w:hAnsi="仿宋"/>
          <w:sz w:val="28"/>
          <w:szCs w:val="28"/>
        </w:rPr>
      </w:pPr>
      <w:r>
        <w:rPr>
          <w:rFonts w:ascii="仿宋" w:eastAsia="仿宋" w:hAnsi="仿宋" w:hint="eastAsia"/>
          <w:sz w:val="28"/>
          <w:szCs w:val="28"/>
        </w:rPr>
        <w:t>本项目（是</w:t>
      </w:r>
      <w:r>
        <w:rPr>
          <w:rFonts w:ascii="仿宋" w:eastAsia="仿宋" w:hAnsi="仿宋" w:hint="eastAsia"/>
          <w:sz w:val="28"/>
          <w:szCs w:val="28"/>
        </w:rPr>
        <w:t>/</w:t>
      </w:r>
      <w:r>
        <w:rPr>
          <w:rFonts w:ascii="仿宋" w:eastAsia="仿宋" w:hAnsi="仿宋" w:hint="eastAsia"/>
          <w:sz w:val="28"/>
          <w:szCs w:val="28"/>
        </w:rPr>
        <w:t>否）接受联合体。</w:t>
      </w:r>
    </w:p>
    <w:p w:rsidR="002A42EC" w:rsidRDefault="000E755C">
      <w:pPr>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如接受</w:t>
      </w:r>
      <w:r>
        <w:rPr>
          <w:rFonts w:ascii="仿宋" w:eastAsia="仿宋" w:hAnsi="仿宋" w:hint="eastAsia"/>
          <w:sz w:val="28"/>
          <w:szCs w:val="28"/>
        </w:rPr>
        <w:t>联合体</w:t>
      </w:r>
      <w:r>
        <w:rPr>
          <w:rFonts w:ascii="仿宋" w:eastAsia="仿宋" w:hAnsi="仿宋"/>
          <w:sz w:val="28"/>
          <w:szCs w:val="28"/>
        </w:rPr>
        <w:t>，</w:t>
      </w:r>
      <w:r>
        <w:rPr>
          <w:rFonts w:ascii="仿宋" w:eastAsia="仿宋" w:hAnsi="仿宋" w:hint="eastAsia"/>
          <w:sz w:val="28"/>
          <w:szCs w:val="28"/>
        </w:rPr>
        <w:t>需明确</w:t>
      </w:r>
      <w:r>
        <w:rPr>
          <w:rFonts w:ascii="仿宋" w:eastAsia="仿宋" w:hAnsi="仿宋"/>
          <w:sz w:val="28"/>
          <w:szCs w:val="28"/>
        </w:rPr>
        <w:t>对联合体的相关资格要求</w:t>
      </w:r>
      <w:r>
        <w:rPr>
          <w:rFonts w:ascii="仿宋" w:eastAsia="仿宋" w:hAnsi="仿宋" w:hint="eastAsia"/>
          <w:sz w:val="28"/>
          <w:szCs w:val="28"/>
        </w:rPr>
        <w:t>）</w:t>
      </w:r>
    </w:p>
    <w:p w:rsidR="002A42EC" w:rsidRDefault="002A42EC">
      <w:pPr>
        <w:rPr>
          <w:rFonts w:ascii="仿宋" w:eastAsia="仿宋" w:hAnsi="仿宋"/>
          <w:sz w:val="28"/>
          <w:szCs w:val="28"/>
        </w:rPr>
      </w:pPr>
    </w:p>
    <w:p w:rsidR="002A42EC" w:rsidRDefault="000E755C">
      <w:pPr>
        <w:pStyle w:val="2"/>
        <w:numPr>
          <w:ilvl w:val="0"/>
          <w:numId w:val="3"/>
        </w:numPr>
        <w:spacing w:line="360" w:lineRule="auto"/>
        <w:rPr>
          <w:rFonts w:ascii="仿宋" w:eastAsia="仿宋" w:hAnsi="仿宋" w:cs="宋体"/>
          <w:b w:val="0"/>
          <w:sz w:val="28"/>
          <w:szCs w:val="28"/>
        </w:rPr>
      </w:pPr>
      <w:bookmarkStart w:id="82" w:name="_Toc28359013"/>
      <w:bookmarkStart w:id="83" w:name="_Toc28359090"/>
      <w:r>
        <w:rPr>
          <w:rFonts w:ascii="仿宋" w:eastAsia="仿宋" w:hAnsi="仿宋" w:cs="宋体" w:hint="eastAsia"/>
          <w:b w:val="0"/>
          <w:sz w:val="28"/>
          <w:szCs w:val="28"/>
        </w:rPr>
        <w:t>申请人的资格要求：</w:t>
      </w:r>
      <w:bookmarkEnd w:id="82"/>
      <w:bookmarkEnd w:id="83"/>
    </w:p>
    <w:p w:rsidR="002A42EC" w:rsidRDefault="000E755C">
      <w:pPr>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、满足《中华人民共和国政府采购法》第二十二条规定</w:t>
      </w:r>
    </w:p>
    <w:p w:rsidR="002A42EC" w:rsidRDefault="000E755C">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、落实政府采购政策需满足的资格要求：</w:t>
      </w:r>
      <w:r>
        <w:rPr>
          <w:rFonts w:ascii="仿宋" w:eastAsia="仿宋" w:hAnsi="仿宋" w:hint="eastAsia"/>
          <w:sz w:val="28"/>
          <w:szCs w:val="28"/>
          <w:u w:val="single"/>
        </w:rPr>
        <w:t>（如保护环境，扶持不</w:t>
      </w:r>
      <w:r>
        <w:rPr>
          <w:rFonts w:ascii="仿宋" w:eastAsia="仿宋" w:hAnsi="仿宋" w:hint="eastAsia"/>
          <w:sz w:val="28"/>
          <w:szCs w:val="28"/>
          <w:u w:val="single"/>
        </w:rPr>
        <w:lastRenderedPageBreak/>
        <w:t>发达地区和少数民族地区，促进中小企业发展等）</w:t>
      </w:r>
    </w:p>
    <w:p w:rsidR="002A42EC" w:rsidRDefault="000E755C">
      <w:pPr>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、本项目的特定资格要求：</w:t>
      </w:r>
    </w:p>
    <w:p w:rsidR="002A42EC" w:rsidRDefault="002A42EC">
      <w:pPr>
        <w:ind w:firstLineChars="300" w:firstLine="840"/>
        <w:rPr>
          <w:rFonts w:ascii="仿宋" w:eastAsia="仿宋" w:hAnsi="仿宋"/>
          <w:sz w:val="28"/>
          <w:szCs w:val="28"/>
        </w:rPr>
      </w:pPr>
    </w:p>
    <w:p w:rsidR="002A42EC" w:rsidRDefault="000E755C">
      <w:pPr>
        <w:pStyle w:val="2"/>
        <w:numPr>
          <w:ilvl w:val="0"/>
          <w:numId w:val="3"/>
        </w:numPr>
        <w:spacing w:line="360" w:lineRule="auto"/>
        <w:rPr>
          <w:rFonts w:ascii="仿宋" w:eastAsia="仿宋" w:hAnsi="仿宋" w:cs="宋体"/>
          <w:b w:val="0"/>
          <w:sz w:val="28"/>
          <w:szCs w:val="28"/>
        </w:rPr>
      </w:pPr>
      <w:bookmarkStart w:id="84" w:name="_Toc28359014"/>
      <w:bookmarkStart w:id="85" w:name="_Toc28359091"/>
      <w:r>
        <w:rPr>
          <w:rFonts w:ascii="仿宋" w:eastAsia="仿宋" w:hAnsi="仿宋" w:cs="宋体" w:hint="eastAsia"/>
          <w:b w:val="0"/>
          <w:sz w:val="28"/>
          <w:szCs w:val="28"/>
        </w:rPr>
        <w:t>获取采购文件</w:t>
      </w:r>
      <w:bookmarkEnd w:id="84"/>
      <w:bookmarkEnd w:id="85"/>
    </w:p>
    <w:p w:rsidR="002A42EC" w:rsidRDefault="000E755C">
      <w:pPr>
        <w:spacing w:line="360" w:lineRule="auto"/>
        <w:ind w:firstLine="540"/>
        <w:rPr>
          <w:rFonts w:ascii="仿宋" w:eastAsia="仿宋" w:hAnsi="仿宋" w:cs="宋体"/>
          <w:sz w:val="28"/>
          <w:szCs w:val="28"/>
        </w:rPr>
      </w:pPr>
      <w:r>
        <w:rPr>
          <w:rFonts w:ascii="仿宋" w:eastAsia="仿宋" w:hAnsi="仿宋" w:cs="宋体" w:hint="eastAsia"/>
          <w:sz w:val="28"/>
          <w:szCs w:val="28"/>
        </w:rPr>
        <w:t>时间：</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日至</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年</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月</w:t>
      </w:r>
      <w:r>
        <w:rPr>
          <w:rFonts w:ascii="仿宋" w:eastAsia="仿宋" w:hAnsi="仿宋" w:cs="宋体" w:hint="eastAsia"/>
          <w:sz w:val="28"/>
          <w:szCs w:val="28"/>
          <w:u w:val="single"/>
        </w:rPr>
        <w:t xml:space="preserve">  </w:t>
      </w:r>
      <w:r>
        <w:rPr>
          <w:rFonts w:ascii="仿宋" w:eastAsia="仿宋" w:hAnsi="仿宋" w:cs="宋体" w:hint="eastAsia"/>
          <w:sz w:val="28"/>
          <w:szCs w:val="28"/>
          <w:u w:val="single"/>
        </w:rPr>
        <w:t>日</w:t>
      </w:r>
      <w:r>
        <w:rPr>
          <w:rFonts w:ascii="仿宋" w:eastAsia="仿宋" w:hAnsi="仿宋" w:cs="宋体" w:hint="eastAsia"/>
          <w:i/>
          <w:iCs/>
          <w:sz w:val="28"/>
          <w:szCs w:val="28"/>
          <w:u w:val="single"/>
        </w:rPr>
        <w:t>（竞争性磋商项目，磋商文件的发售期限自开始之日起不得少于</w:t>
      </w:r>
      <w:r>
        <w:rPr>
          <w:rFonts w:ascii="仿宋" w:eastAsia="仿宋" w:hAnsi="仿宋" w:cs="宋体" w:hint="eastAsia"/>
          <w:i/>
          <w:iCs/>
          <w:sz w:val="28"/>
          <w:szCs w:val="28"/>
          <w:u w:val="single"/>
        </w:rPr>
        <w:t>5</w:t>
      </w:r>
      <w:r>
        <w:rPr>
          <w:rFonts w:ascii="仿宋" w:eastAsia="仿宋" w:hAnsi="仿宋" w:cs="宋体" w:hint="eastAsia"/>
          <w:i/>
          <w:iCs/>
          <w:sz w:val="28"/>
          <w:szCs w:val="28"/>
          <w:u w:val="single"/>
        </w:rPr>
        <w:t>个工作日）</w:t>
      </w:r>
      <w:r>
        <w:rPr>
          <w:rFonts w:ascii="仿宋" w:eastAsia="仿宋" w:hAnsi="仿宋" w:cs="宋体" w:hint="eastAsia"/>
          <w:sz w:val="28"/>
          <w:szCs w:val="28"/>
        </w:rPr>
        <w:t>，每天上午</w:t>
      </w:r>
      <w:r>
        <w:rPr>
          <w:rFonts w:ascii="仿宋" w:eastAsia="仿宋" w:hAnsi="仿宋" w:cs="宋体" w:hint="eastAsia"/>
          <w:sz w:val="28"/>
          <w:szCs w:val="28"/>
          <w:u w:val="single"/>
        </w:rPr>
        <w:t>至</w:t>
      </w:r>
      <w:r>
        <w:rPr>
          <w:rFonts w:ascii="仿宋" w:eastAsia="仿宋" w:hAnsi="仿宋" w:cs="宋体" w:hint="eastAsia"/>
          <w:sz w:val="28"/>
          <w:szCs w:val="28"/>
        </w:rPr>
        <w:t>，下午</w:t>
      </w:r>
      <w:r>
        <w:rPr>
          <w:rFonts w:ascii="仿宋" w:eastAsia="仿宋" w:hAnsi="仿宋" w:cs="宋体" w:hint="eastAsia"/>
          <w:sz w:val="28"/>
          <w:szCs w:val="28"/>
          <w:u w:val="single"/>
        </w:rPr>
        <w:t>至</w:t>
      </w:r>
      <w:r>
        <w:rPr>
          <w:rFonts w:ascii="仿宋" w:eastAsia="仿宋" w:hAnsi="仿宋" w:cs="宋体" w:hint="eastAsia"/>
          <w:sz w:val="28"/>
          <w:szCs w:val="28"/>
        </w:rPr>
        <w:t>（北京时间，</w:t>
      </w:r>
      <w:r>
        <w:rPr>
          <w:rFonts w:ascii="仿宋" w:eastAsia="仿宋" w:hAnsi="仿宋" w:cs="宋体"/>
          <w:sz w:val="28"/>
          <w:szCs w:val="28"/>
        </w:rPr>
        <w:t>法定节假日</w:t>
      </w:r>
      <w:r>
        <w:rPr>
          <w:rFonts w:ascii="仿宋" w:eastAsia="仿宋" w:hAnsi="仿宋" w:cs="宋体" w:hint="eastAsia"/>
          <w:sz w:val="28"/>
          <w:szCs w:val="28"/>
        </w:rPr>
        <w:t>除外</w:t>
      </w:r>
      <w:r>
        <w:rPr>
          <w:rFonts w:ascii="仿宋" w:eastAsia="仿宋" w:hAnsi="仿宋" w:cs="宋体" w:hint="eastAsia"/>
          <w:sz w:val="28"/>
          <w:szCs w:val="28"/>
        </w:rPr>
        <w:t xml:space="preserve"> </w:t>
      </w:r>
      <w:r>
        <w:rPr>
          <w:rFonts w:ascii="仿宋" w:eastAsia="仿宋" w:hAnsi="仿宋" w:cs="宋体" w:hint="eastAsia"/>
          <w:sz w:val="28"/>
          <w:szCs w:val="28"/>
        </w:rPr>
        <w:t>）</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地点：</w:t>
      </w:r>
    </w:p>
    <w:p w:rsidR="002A42EC" w:rsidRDefault="000E755C">
      <w:pPr>
        <w:spacing w:line="360" w:lineRule="auto"/>
        <w:ind w:firstLine="540"/>
        <w:rPr>
          <w:rFonts w:ascii="仿宋" w:eastAsia="仿宋" w:hAnsi="仿宋" w:cs="宋体"/>
          <w:sz w:val="28"/>
          <w:szCs w:val="28"/>
          <w:u w:val="single"/>
        </w:rPr>
      </w:pPr>
      <w:r>
        <w:rPr>
          <w:rFonts w:ascii="仿宋" w:eastAsia="仿宋" w:hAnsi="仿宋" w:cs="宋体" w:hint="eastAsia"/>
          <w:sz w:val="28"/>
          <w:szCs w:val="28"/>
        </w:rPr>
        <w:t>方式：</w:t>
      </w:r>
    </w:p>
    <w:p w:rsidR="002A42EC" w:rsidRDefault="000E755C">
      <w:pPr>
        <w:spacing w:line="360" w:lineRule="auto"/>
        <w:ind w:firstLine="540"/>
        <w:rPr>
          <w:rFonts w:ascii="仿宋" w:eastAsia="仿宋" w:hAnsi="仿宋" w:cs="宋体"/>
          <w:sz w:val="28"/>
          <w:szCs w:val="28"/>
        </w:rPr>
      </w:pPr>
      <w:r>
        <w:rPr>
          <w:rFonts w:ascii="仿宋" w:eastAsia="仿宋" w:hAnsi="仿宋" w:cs="宋体" w:hint="eastAsia"/>
          <w:sz w:val="28"/>
          <w:szCs w:val="28"/>
        </w:rPr>
        <w:t>售价：</w:t>
      </w:r>
    </w:p>
    <w:p w:rsidR="002A42EC" w:rsidRDefault="000E755C">
      <w:pPr>
        <w:pStyle w:val="2"/>
        <w:numPr>
          <w:ilvl w:val="0"/>
          <w:numId w:val="3"/>
        </w:numPr>
        <w:spacing w:line="360" w:lineRule="auto"/>
        <w:rPr>
          <w:rFonts w:ascii="仿宋" w:eastAsia="仿宋" w:hAnsi="仿宋" w:cs="宋体"/>
          <w:b w:val="0"/>
          <w:sz w:val="28"/>
          <w:szCs w:val="28"/>
        </w:rPr>
      </w:pPr>
      <w:bookmarkStart w:id="86" w:name="_Toc28359092"/>
      <w:bookmarkStart w:id="87" w:name="_Toc28359015"/>
      <w:r>
        <w:rPr>
          <w:rFonts w:ascii="仿宋" w:eastAsia="仿宋" w:hAnsi="仿宋" w:cs="宋体" w:hint="eastAsia"/>
          <w:b w:val="0"/>
          <w:sz w:val="28"/>
          <w:szCs w:val="28"/>
        </w:rPr>
        <w:t>响应文件提交</w:t>
      </w:r>
      <w:bookmarkEnd w:id="86"/>
      <w:bookmarkEnd w:id="87"/>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截止时间：</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r>
        <w:rPr>
          <w:rFonts w:ascii="仿宋" w:eastAsia="仿宋" w:hAnsi="仿宋" w:cs="宋体" w:hint="eastAsia"/>
          <w:i/>
          <w:iCs/>
          <w:sz w:val="28"/>
          <w:szCs w:val="28"/>
          <w:u w:val="single"/>
        </w:rPr>
        <w:t>（从磋商文件开始发出之日起至供应商提交首次响应文件截止之日止不得少于</w:t>
      </w:r>
      <w:r>
        <w:rPr>
          <w:rFonts w:ascii="仿宋" w:eastAsia="仿宋" w:hAnsi="仿宋" w:cs="宋体" w:hint="eastAsia"/>
          <w:i/>
          <w:iCs/>
          <w:sz w:val="28"/>
          <w:szCs w:val="28"/>
          <w:u w:val="single"/>
        </w:rPr>
        <w:t>1</w:t>
      </w:r>
      <w:r>
        <w:rPr>
          <w:rFonts w:ascii="仿宋" w:eastAsia="仿宋" w:hAnsi="仿宋" w:cs="宋体"/>
          <w:i/>
          <w:iCs/>
          <w:sz w:val="28"/>
          <w:szCs w:val="28"/>
          <w:u w:val="single"/>
        </w:rPr>
        <w:t>0</w:t>
      </w:r>
      <w:r>
        <w:rPr>
          <w:rFonts w:ascii="仿宋" w:eastAsia="仿宋" w:hAnsi="仿宋" w:cs="宋体" w:hint="eastAsia"/>
          <w:i/>
          <w:iCs/>
          <w:sz w:val="28"/>
          <w:szCs w:val="28"/>
          <w:u w:val="single"/>
        </w:rPr>
        <w:t>日；从谈判文件</w:t>
      </w:r>
      <w:r>
        <w:rPr>
          <w:rFonts w:ascii="仿宋" w:eastAsia="仿宋" w:hAnsi="仿宋" w:cs="宋体" w:hint="eastAsia"/>
          <w:i/>
          <w:iCs/>
          <w:sz w:val="28"/>
          <w:szCs w:val="28"/>
          <w:u w:val="single"/>
        </w:rPr>
        <w:t>|</w:t>
      </w:r>
      <w:r>
        <w:rPr>
          <w:rFonts w:ascii="仿宋" w:eastAsia="仿宋" w:hAnsi="仿宋" w:cs="宋体" w:hint="eastAsia"/>
          <w:i/>
          <w:iCs/>
          <w:sz w:val="28"/>
          <w:szCs w:val="28"/>
          <w:u w:val="single"/>
        </w:rPr>
        <w:t>询价通知书开始发出之日起至供应商提交首次响应文件截止之日止不得少于</w:t>
      </w:r>
      <w:r>
        <w:rPr>
          <w:rFonts w:ascii="仿宋" w:eastAsia="仿宋" w:hAnsi="仿宋" w:cs="宋体" w:hint="eastAsia"/>
          <w:i/>
          <w:iCs/>
          <w:sz w:val="28"/>
          <w:szCs w:val="28"/>
          <w:u w:val="single"/>
        </w:rPr>
        <w:t>3</w:t>
      </w:r>
      <w:r>
        <w:rPr>
          <w:rFonts w:ascii="仿宋" w:eastAsia="仿宋" w:hAnsi="仿宋" w:cs="宋体" w:hint="eastAsia"/>
          <w:i/>
          <w:iCs/>
          <w:sz w:val="28"/>
          <w:szCs w:val="28"/>
          <w:u w:val="single"/>
        </w:rPr>
        <w:t>个工作日）</w:t>
      </w:r>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2A42EC" w:rsidRDefault="002A42EC">
      <w:pPr>
        <w:ind w:firstLineChars="200" w:firstLine="560"/>
        <w:rPr>
          <w:rFonts w:ascii="仿宋" w:eastAsia="仿宋" w:hAnsi="仿宋"/>
          <w:bCs/>
          <w:sz w:val="28"/>
          <w:szCs w:val="28"/>
          <w:u w:val="single"/>
        </w:rPr>
      </w:pPr>
    </w:p>
    <w:p w:rsidR="002A42EC" w:rsidRDefault="000E755C">
      <w:pPr>
        <w:pStyle w:val="2"/>
        <w:numPr>
          <w:ilvl w:val="0"/>
          <w:numId w:val="3"/>
        </w:numPr>
        <w:spacing w:line="360" w:lineRule="auto"/>
        <w:rPr>
          <w:rFonts w:ascii="仿宋" w:eastAsia="仿宋" w:hAnsi="仿宋" w:cs="宋体"/>
          <w:b w:val="0"/>
          <w:sz w:val="28"/>
          <w:szCs w:val="28"/>
        </w:rPr>
      </w:pPr>
      <w:bookmarkStart w:id="88" w:name="_Toc28359093"/>
      <w:bookmarkStart w:id="89" w:name="_Toc28359016"/>
      <w:r>
        <w:rPr>
          <w:rFonts w:ascii="仿宋" w:eastAsia="仿宋" w:hAnsi="仿宋" w:cs="宋体" w:hint="eastAsia"/>
          <w:b w:val="0"/>
          <w:sz w:val="28"/>
          <w:szCs w:val="28"/>
        </w:rPr>
        <w:t>开启（竞争性磋商方式必须填写）</w:t>
      </w:r>
      <w:bookmarkEnd w:id="88"/>
      <w:bookmarkEnd w:id="89"/>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时间：</w:t>
      </w:r>
      <w:r>
        <w:rPr>
          <w:rFonts w:ascii="仿宋" w:eastAsia="仿宋" w:hAnsi="仿宋" w:hint="eastAsia"/>
          <w:bCs/>
          <w:sz w:val="28"/>
          <w:szCs w:val="28"/>
          <w:u w:val="single"/>
        </w:rPr>
        <w:t>年</w:t>
      </w:r>
      <w:r>
        <w:rPr>
          <w:rFonts w:ascii="仿宋" w:eastAsia="仿宋" w:hAnsi="仿宋" w:hint="eastAsia"/>
          <w:bCs/>
          <w:sz w:val="28"/>
          <w:szCs w:val="28"/>
          <w:u w:val="single"/>
        </w:rPr>
        <w:t xml:space="preserve">  </w:t>
      </w:r>
      <w:r>
        <w:rPr>
          <w:rFonts w:ascii="仿宋" w:eastAsia="仿宋" w:hAnsi="仿宋" w:hint="eastAsia"/>
          <w:bCs/>
          <w:sz w:val="28"/>
          <w:szCs w:val="28"/>
          <w:u w:val="single"/>
        </w:rPr>
        <w:t>月</w:t>
      </w:r>
      <w:r>
        <w:rPr>
          <w:rFonts w:ascii="仿宋" w:eastAsia="仿宋" w:hAnsi="仿宋" w:hint="eastAsia"/>
          <w:bCs/>
          <w:sz w:val="28"/>
          <w:szCs w:val="28"/>
          <w:u w:val="single"/>
        </w:rPr>
        <w:t xml:space="preserve">  </w:t>
      </w:r>
      <w:r>
        <w:rPr>
          <w:rFonts w:ascii="仿宋" w:eastAsia="仿宋" w:hAnsi="仿宋" w:hint="eastAsia"/>
          <w:bCs/>
          <w:sz w:val="28"/>
          <w:szCs w:val="28"/>
          <w:u w:val="single"/>
        </w:rPr>
        <w:t>日</w:t>
      </w:r>
      <w:r>
        <w:rPr>
          <w:rFonts w:ascii="仿宋" w:eastAsia="仿宋" w:hAnsi="仿宋" w:hint="eastAsia"/>
          <w:bCs/>
          <w:sz w:val="28"/>
          <w:szCs w:val="28"/>
          <w:u w:val="single"/>
        </w:rPr>
        <w:t xml:space="preserve">    </w:t>
      </w:r>
      <w:r>
        <w:rPr>
          <w:rFonts w:ascii="仿宋" w:eastAsia="仿宋" w:hAnsi="仿宋" w:hint="eastAsia"/>
          <w:bCs/>
          <w:sz w:val="28"/>
          <w:szCs w:val="28"/>
          <w:u w:val="single"/>
        </w:rPr>
        <w:t>点</w:t>
      </w:r>
      <w:r>
        <w:rPr>
          <w:rFonts w:ascii="仿宋" w:eastAsia="仿宋" w:hAnsi="仿宋" w:hint="eastAsia"/>
          <w:bCs/>
          <w:sz w:val="28"/>
          <w:szCs w:val="28"/>
          <w:u w:val="single"/>
        </w:rPr>
        <w:t xml:space="preserve">    </w:t>
      </w:r>
      <w:r>
        <w:rPr>
          <w:rFonts w:ascii="仿宋" w:eastAsia="仿宋" w:hAnsi="仿宋" w:hint="eastAsia"/>
          <w:bCs/>
          <w:sz w:val="28"/>
          <w:szCs w:val="28"/>
          <w:u w:val="single"/>
        </w:rPr>
        <w:t>分（北京时间）</w:t>
      </w:r>
    </w:p>
    <w:p w:rsidR="002A42EC" w:rsidRDefault="000E755C">
      <w:pPr>
        <w:ind w:firstLineChars="200" w:firstLine="560"/>
        <w:rPr>
          <w:rFonts w:ascii="仿宋" w:eastAsia="仿宋" w:hAnsi="仿宋"/>
          <w:bCs/>
          <w:sz w:val="28"/>
          <w:szCs w:val="28"/>
          <w:u w:val="single"/>
        </w:rPr>
      </w:pPr>
      <w:r>
        <w:rPr>
          <w:rFonts w:ascii="仿宋" w:eastAsia="仿宋" w:hAnsi="仿宋" w:hint="eastAsia"/>
          <w:sz w:val="28"/>
          <w:szCs w:val="28"/>
        </w:rPr>
        <w:t>地点：</w:t>
      </w:r>
    </w:p>
    <w:p w:rsidR="002A42EC" w:rsidRDefault="002A42EC">
      <w:pPr>
        <w:ind w:firstLineChars="200" w:firstLine="560"/>
        <w:rPr>
          <w:rFonts w:ascii="仿宋" w:eastAsia="仿宋" w:hAnsi="仿宋" w:cs="宋体"/>
          <w:sz w:val="28"/>
          <w:szCs w:val="28"/>
        </w:rPr>
      </w:pPr>
    </w:p>
    <w:p w:rsidR="002A42EC" w:rsidRDefault="000E755C">
      <w:pPr>
        <w:pStyle w:val="2"/>
        <w:numPr>
          <w:ilvl w:val="0"/>
          <w:numId w:val="3"/>
        </w:numPr>
        <w:spacing w:line="360" w:lineRule="auto"/>
        <w:rPr>
          <w:rFonts w:ascii="仿宋" w:eastAsia="仿宋" w:hAnsi="仿宋" w:cs="宋体"/>
          <w:b w:val="0"/>
          <w:sz w:val="28"/>
          <w:szCs w:val="28"/>
        </w:rPr>
      </w:pPr>
      <w:bookmarkStart w:id="90" w:name="_Toc28359094"/>
      <w:bookmarkStart w:id="91" w:name="_Toc28359017"/>
      <w:r>
        <w:rPr>
          <w:rFonts w:ascii="仿宋" w:eastAsia="仿宋" w:hAnsi="仿宋" w:cs="宋体" w:hint="eastAsia"/>
          <w:b w:val="0"/>
          <w:sz w:val="28"/>
          <w:szCs w:val="28"/>
        </w:rPr>
        <w:t>公告期限</w:t>
      </w:r>
      <w:bookmarkEnd w:id="90"/>
      <w:bookmarkEnd w:id="91"/>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hint="eastAsia"/>
          <w:kern w:val="0"/>
          <w:sz w:val="28"/>
          <w:szCs w:val="28"/>
        </w:rPr>
        <w:t>3</w:t>
      </w:r>
      <w:r>
        <w:rPr>
          <w:rFonts w:ascii="仿宋" w:eastAsia="仿宋" w:hAnsi="仿宋" w:cs="宋体" w:hint="eastAsia"/>
          <w:kern w:val="0"/>
          <w:sz w:val="28"/>
          <w:szCs w:val="28"/>
        </w:rPr>
        <w:t>个工作日。</w:t>
      </w:r>
    </w:p>
    <w:p w:rsidR="002A42EC" w:rsidRDefault="002A42EC">
      <w:pPr>
        <w:rPr>
          <w:rFonts w:ascii="仿宋" w:eastAsia="仿宋" w:hAnsi="仿宋" w:cs="宋体"/>
          <w:kern w:val="0"/>
          <w:sz w:val="28"/>
          <w:szCs w:val="28"/>
        </w:rPr>
      </w:pPr>
    </w:p>
    <w:p w:rsidR="002A42EC" w:rsidRDefault="000E755C">
      <w:pPr>
        <w:pStyle w:val="2"/>
        <w:numPr>
          <w:ilvl w:val="0"/>
          <w:numId w:val="3"/>
        </w:numPr>
        <w:spacing w:line="360" w:lineRule="auto"/>
        <w:rPr>
          <w:rFonts w:ascii="仿宋" w:eastAsia="仿宋" w:hAnsi="仿宋" w:cs="宋体"/>
          <w:b w:val="0"/>
          <w:sz w:val="28"/>
          <w:szCs w:val="28"/>
        </w:rPr>
      </w:pPr>
      <w:bookmarkStart w:id="92" w:name="_Toc28359018"/>
      <w:bookmarkStart w:id="93" w:name="_Toc28359095"/>
      <w:r>
        <w:rPr>
          <w:rFonts w:ascii="仿宋" w:eastAsia="仿宋" w:hAnsi="仿宋" w:cs="宋体" w:hint="eastAsia"/>
          <w:b w:val="0"/>
          <w:sz w:val="28"/>
          <w:szCs w:val="28"/>
        </w:rPr>
        <w:t>凡对本次采购提出询问，请按</w:t>
      </w:r>
      <w:r>
        <w:rPr>
          <w:rFonts w:ascii="仿宋" w:eastAsia="仿宋" w:hAnsi="仿宋" w:cs="宋体"/>
          <w:b w:val="0"/>
          <w:sz w:val="28"/>
          <w:szCs w:val="28"/>
        </w:rPr>
        <w:t>以下方式</w:t>
      </w:r>
      <w:r>
        <w:rPr>
          <w:rFonts w:ascii="仿宋" w:eastAsia="仿宋" w:hAnsi="仿宋" w:cs="宋体" w:hint="eastAsia"/>
          <w:b w:val="0"/>
          <w:sz w:val="28"/>
          <w:szCs w:val="28"/>
        </w:rPr>
        <w:t>联系。</w:t>
      </w:r>
      <w:bookmarkEnd w:id="92"/>
      <w:bookmarkEnd w:id="93"/>
    </w:p>
    <w:p w:rsidR="002A42EC" w:rsidRDefault="000E755C">
      <w:pPr>
        <w:pStyle w:val="2"/>
        <w:spacing w:line="360" w:lineRule="auto"/>
        <w:ind w:firstLineChars="300" w:firstLine="840"/>
        <w:rPr>
          <w:rFonts w:ascii="仿宋" w:eastAsia="仿宋" w:hAnsi="仿宋" w:cs="宋体"/>
          <w:b w:val="0"/>
          <w:sz w:val="28"/>
          <w:szCs w:val="28"/>
        </w:rPr>
      </w:pPr>
      <w:bookmarkStart w:id="94" w:name="_Toc28359096"/>
      <w:bookmarkStart w:id="95" w:name="_Toc28359019"/>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94"/>
      <w:bookmarkEnd w:id="95"/>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pStyle w:val="2"/>
        <w:spacing w:line="360" w:lineRule="auto"/>
        <w:ind w:firstLineChars="300" w:firstLine="840"/>
        <w:rPr>
          <w:rFonts w:ascii="仿宋" w:eastAsia="仿宋" w:hAnsi="仿宋" w:cs="宋体"/>
          <w:b w:val="0"/>
          <w:sz w:val="28"/>
          <w:szCs w:val="28"/>
        </w:rPr>
      </w:pPr>
      <w:bookmarkStart w:id="96" w:name="_Toc28359020"/>
      <w:bookmarkStart w:id="97" w:name="_Toc28359097"/>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96"/>
      <w:bookmarkEnd w:id="97"/>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p>
    <w:p w:rsidR="002A42EC" w:rsidRDefault="000E755C">
      <w:pPr>
        <w:pStyle w:val="2"/>
        <w:spacing w:line="360" w:lineRule="auto"/>
        <w:ind w:firstLineChars="300" w:firstLine="840"/>
        <w:rPr>
          <w:rFonts w:ascii="仿宋" w:eastAsia="仿宋" w:hAnsi="仿宋" w:cs="宋体"/>
          <w:b w:val="0"/>
          <w:sz w:val="28"/>
          <w:szCs w:val="28"/>
        </w:rPr>
      </w:pPr>
      <w:bookmarkStart w:id="98" w:name="_Toc28359021"/>
      <w:bookmarkStart w:id="99" w:name="_Toc28359098"/>
      <w:r>
        <w:rPr>
          <w:rFonts w:ascii="仿宋" w:eastAsia="仿宋" w:hAnsi="仿宋" w:cs="宋体" w:hint="eastAsia"/>
          <w:b w:val="0"/>
          <w:sz w:val="28"/>
          <w:szCs w:val="28"/>
        </w:rPr>
        <w:t>3.</w:t>
      </w:r>
      <w:r>
        <w:rPr>
          <w:rFonts w:ascii="仿宋" w:eastAsia="仿宋" w:hAnsi="仿宋" w:cs="宋体" w:hint="eastAsia"/>
          <w:b w:val="0"/>
          <w:sz w:val="28"/>
          <w:szCs w:val="28"/>
        </w:rPr>
        <w:t>项目联系</w:t>
      </w:r>
      <w:r>
        <w:rPr>
          <w:rFonts w:ascii="仿宋" w:eastAsia="仿宋" w:hAnsi="仿宋" w:cs="宋体"/>
          <w:b w:val="0"/>
          <w:sz w:val="28"/>
          <w:szCs w:val="28"/>
        </w:rPr>
        <w:t>方式</w:t>
      </w:r>
      <w:bookmarkEnd w:id="98"/>
      <w:bookmarkEnd w:id="99"/>
    </w:p>
    <w:p w:rsidR="002A42EC" w:rsidRDefault="000E755C">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_GB2312" w:eastAsia="仿宋_GB2312"/>
          <w:b/>
          <w:bCs/>
          <w:kern w:val="44"/>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_GB2312" w:eastAsia="仿宋_GB2312"/>
          <w:sz w:val="28"/>
          <w:szCs w:val="28"/>
        </w:rPr>
        <w:br w:type="page"/>
      </w: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00" w:name="_Toc28359022"/>
      <w:bookmarkStart w:id="101" w:name="_Toc28359099"/>
      <w:r>
        <w:rPr>
          <w:rFonts w:ascii="华文中宋" w:eastAsia="华文中宋" w:hAnsi="华文中宋" w:hint="eastAsia"/>
        </w:rPr>
        <w:lastRenderedPageBreak/>
        <w:t>中标（成交）结果公告</w:t>
      </w:r>
      <w:bookmarkEnd w:id="100"/>
      <w:bookmarkEnd w:id="101"/>
    </w:p>
    <w:p w:rsidR="002A42EC" w:rsidRDefault="000E755C">
      <w:pPr>
        <w:rPr>
          <w:rFonts w:ascii="仿宋" w:eastAsia="仿宋" w:hAnsi="仿宋"/>
          <w:sz w:val="28"/>
          <w:szCs w:val="28"/>
        </w:rPr>
      </w:pPr>
      <w:r>
        <w:rPr>
          <w:rFonts w:ascii="仿宋" w:eastAsia="仿宋" w:hAnsi="仿宋" w:hint="eastAsia"/>
          <w:sz w:val="28"/>
          <w:szCs w:val="28"/>
        </w:rPr>
        <w:t>一</w:t>
      </w:r>
      <w:r>
        <w:rPr>
          <w:rFonts w:ascii="仿宋" w:eastAsia="仿宋" w:hAnsi="仿宋"/>
          <w:sz w:val="28"/>
          <w:szCs w:val="28"/>
        </w:rPr>
        <w:t>、</w:t>
      </w:r>
      <w:r>
        <w:rPr>
          <w:rFonts w:ascii="仿宋" w:eastAsia="仿宋" w:hAnsi="仿宋" w:hint="eastAsia"/>
          <w:sz w:val="28"/>
          <w:szCs w:val="28"/>
        </w:rPr>
        <w:t>项目编号：</w:t>
      </w:r>
    </w:p>
    <w:p w:rsidR="002A42EC" w:rsidRDefault="000E755C">
      <w:pPr>
        <w:rPr>
          <w:rFonts w:ascii="仿宋" w:eastAsia="仿宋" w:hAnsi="仿宋"/>
          <w:sz w:val="28"/>
          <w:szCs w:val="28"/>
          <w:u w:val="single"/>
        </w:rPr>
      </w:pPr>
      <w:r>
        <w:rPr>
          <w:rFonts w:ascii="仿宋" w:eastAsia="仿宋" w:hAnsi="仿宋" w:hint="eastAsia"/>
          <w:sz w:val="28"/>
          <w:szCs w:val="28"/>
        </w:rPr>
        <w:t>二</w:t>
      </w:r>
      <w:r>
        <w:rPr>
          <w:rFonts w:ascii="仿宋" w:eastAsia="仿宋" w:hAnsi="仿宋"/>
          <w:sz w:val="28"/>
          <w:szCs w:val="28"/>
        </w:rPr>
        <w:t>、</w:t>
      </w:r>
      <w:r>
        <w:rPr>
          <w:rFonts w:ascii="仿宋" w:eastAsia="仿宋" w:hAnsi="仿宋" w:hint="eastAsia"/>
          <w:sz w:val="28"/>
          <w:szCs w:val="28"/>
        </w:rPr>
        <w:t>项目名称：</w:t>
      </w:r>
    </w:p>
    <w:p w:rsidR="002A42EC" w:rsidRDefault="000E755C">
      <w:pPr>
        <w:rPr>
          <w:rFonts w:ascii="仿宋" w:eastAsia="仿宋" w:hAnsi="仿宋"/>
          <w:sz w:val="28"/>
          <w:szCs w:val="28"/>
        </w:rPr>
      </w:pPr>
      <w:r>
        <w:rPr>
          <w:rFonts w:ascii="仿宋" w:eastAsia="仿宋" w:hAnsi="仿宋" w:hint="eastAsia"/>
          <w:sz w:val="28"/>
          <w:szCs w:val="28"/>
        </w:rPr>
        <w:t>三、中标（成交）信息</w:t>
      </w:r>
    </w:p>
    <w:p w:rsidR="002A42EC" w:rsidRDefault="000E755C">
      <w:pPr>
        <w:rPr>
          <w:rFonts w:ascii="仿宋" w:eastAsia="仿宋" w:hAnsi="仿宋"/>
          <w:sz w:val="28"/>
          <w:szCs w:val="28"/>
        </w:rPr>
      </w:pPr>
      <w:r>
        <w:rPr>
          <w:rFonts w:ascii="仿宋" w:eastAsia="仿宋" w:hAnsi="仿宋" w:hint="eastAsia"/>
          <w:sz w:val="28"/>
          <w:szCs w:val="28"/>
        </w:rPr>
        <w:t>供应商名称：</w:t>
      </w:r>
    </w:p>
    <w:p w:rsidR="002A42EC" w:rsidRDefault="000E755C">
      <w:pPr>
        <w:rPr>
          <w:rFonts w:ascii="仿宋" w:eastAsia="仿宋" w:hAnsi="仿宋"/>
          <w:sz w:val="28"/>
          <w:szCs w:val="28"/>
        </w:rPr>
      </w:pPr>
      <w:r>
        <w:rPr>
          <w:rFonts w:ascii="仿宋" w:eastAsia="仿宋" w:hAnsi="仿宋" w:hint="eastAsia"/>
          <w:sz w:val="28"/>
          <w:szCs w:val="28"/>
        </w:rPr>
        <w:t>供应商地址：</w:t>
      </w:r>
    </w:p>
    <w:p w:rsidR="002A42EC" w:rsidRDefault="000E755C">
      <w:pPr>
        <w:rPr>
          <w:rFonts w:ascii="仿宋" w:eastAsia="仿宋" w:hAnsi="仿宋"/>
          <w:sz w:val="28"/>
          <w:szCs w:val="28"/>
        </w:rPr>
      </w:pPr>
      <w:r>
        <w:rPr>
          <w:rFonts w:ascii="仿宋" w:eastAsia="仿宋" w:hAnsi="仿宋" w:hint="eastAsia"/>
          <w:sz w:val="28"/>
          <w:szCs w:val="28"/>
        </w:rPr>
        <w:t>中标（成交）金额：</w:t>
      </w:r>
    </w:p>
    <w:p w:rsidR="002A42EC" w:rsidRDefault="000E755C">
      <w:pPr>
        <w:rPr>
          <w:rFonts w:ascii="仿宋" w:eastAsia="仿宋" w:hAnsi="仿宋"/>
          <w:sz w:val="28"/>
          <w:szCs w:val="28"/>
        </w:rPr>
      </w:pPr>
      <w:r>
        <w:rPr>
          <w:rFonts w:ascii="仿宋" w:eastAsia="仿宋" w:hAnsi="仿宋" w:hint="eastAsia"/>
          <w:sz w:val="28"/>
          <w:szCs w:val="28"/>
        </w:rPr>
        <w:t>四、主要标的信息</w:t>
      </w:r>
    </w:p>
    <w:tbl>
      <w:tblPr>
        <w:tblStyle w:val="aa"/>
        <w:tblW w:w="0" w:type="auto"/>
        <w:tblLook w:val="04A0"/>
      </w:tblPr>
      <w:tblGrid>
        <w:gridCol w:w="4148"/>
        <w:gridCol w:w="4148"/>
      </w:tblGrid>
      <w:tr w:rsidR="002A42EC">
        <w:tc>
          <w:tcPr>
            <w:tcW w:w="4148" w:type="dxa"/>
          </w:tcPr>
          <w:p w:rsidR="002A42EC" w:rsidRDefault="000E755C">
            <w:pPr>
              <w:jc w:val="center"/>
              <w:rPr>
                <w:rFonts w:ascii="仿宋" w:eastAsia="仿宋" w:hAnsi="仿宋"/>
                <w:sz w:val="28"/>
                <w:szCs w:val="28"/>
              </w:rPr>
            </w:pPr>
            <w:r>
              <w:rPr>
                <w:rFonts w:ascii="仿宋" w:eastAsia="仿宋" w:hAnsi="仿宋" w:hint="eastAsia"/>
                <w:sz w:val="28"/>
                <w:szCs w:val="28"/>
              </w:rPr>
              <w:t>货物类</w:t>
            </w:r>
          </w:p>
        </w:tc>
        <w:tc>
          <w:tcPr>
            <w:tcW w:w="4148" w:type="dxa"/>
          </w:tcPr>
          <w:p w:rsidR="002A42EC" w:rsidRDefault="000E755C">
            <w:pPr>
              <w:jc w:val="center"/>
              <w:rPr>
                <w:rFonts w:ascii="仿宋" w:eastAsia="仿宋" w:hAnsi="仿宋"/>
                <w:sz w:val="28"/>
                <w:szCs w:val="28"/>
              </w:rPr>
            </w:pPr>
            <w:r>
              <w:rPr>
                <w:rFonts w:ascii="仿宋" w:eastAsia="仿宋" w:hAnsi="仿宋" w:hint="eastAsia"/>
                <w:sz w:val="28"/>
                <w:szCs w:val="28"/>
              </w:rPr>
              <w:t>服务类</w:t>
            </w:r>
          </w:p>
        </w:tc>
      </w:tr>
      <w:tr w:rsidR="002A42EC">
        <w:tc>
          <w:tcPr>
            <w:tcW w:w="4148" w:type="dxa"/>
          </w:tcPr>
          <w:p w:rsidR="002A42EC" w:rsidRDefault="000E755C">
            <w:pPr>
              <w:rPr>
                <w:rFonts w:ascii="仿宋" w:eastAsia="仿宋" w:hAnsi="仿宋"/>
                <w:sz w:val="28"/>
                <w:szCs w:val="28"/>
              </w:rPr>
            </w:pPr>
            <w:r>
              <w:rPr>
                <w:rFonts w:ascii="仿宋" w:eastAsia="仿宋" w:hAnsi="仿宋" w:hint="eastAsia"/>
                <w:sz w:val="28"/>
                <w:szCs w:val="28"/>
              </w:rPr>
              <w:t>名称：</w:t>
            </w:r>
          </w:p>
          <w:p w:rsidR="002A42EC" w:rsidRDefault="000E755C">
            <w:pPr>
              <w:rPr>
                <w:rFonts w:ascii="仿宋" w:eastAsia="仿宋" w:hAnsi="仿宋"/>
                <w:sz w:val="28"/>
                <w:szCs w:val="28"/>
              </w:rPr>
            </w:pPr>
            <w:r>
              <w:rPr>
                <w:rFonts w:ascii="仿宋" w:eastAsia="仿宋" w:hAnsi="仿宋" w:hint="eastAsia"/>
                <w:sz w:val="28"/>
                <w:szCs w:val="28"/>
              </w:rPr>
              <w:t>规格型号：</w:t>
            </w:r>
          </w:p>
          <w:p w:rsidR="002A42EC" w:rsidRDefault="000E755C">
            <w:pPr>
              <w:rPr>
                <w:rFonts w:ascii="仿宋" w:eastAsia="仿宋" w:hAnsi="仿宋"/>
                <w:sz w:val="28"/>
                <w:szCs w:val="28"/>
              </w:rPr>
            </w:pPr>
            <w:r>
              <w:rPr>
                <w:rFonts w:ascii="仿宋" w:eastAsia="仿宋" w:hAnsi="仿宋" w:hint="eastAsia"/>
                <w:sz w:val="28"/>
                <w:szCs w:val="28"/>
              </w:rPr>
              <w:t>数量：</w:t>
            </w:r>
          </w:p>
          <w:p w:rsidR="002A42EC" w:rsidRDefault="000E755C">
            <w:pPr>
              <w:rPr>
                <w:rFonts w:ascii="仿宋" w:eastAsia="仿宋" w:hAnsi="仿宋"/>
                <w:sz w:val="28"/>
                <w:szCs w:val="28"/>
              </w:rPr>
            </w:pPr>
            <w:r>
              <w:rPr>
                <w:rFonts w:ascii="仿宋" w:eastAsia="仿宋" w:hAnsi="仿宋" w:hint="eastAsia"/>
                <w:sz w:val="28"/>
                <w:szCs w:val="28"/>
              </w:rPr>
              <w:t>单价：</w:t>
            </w:r>
          </w:p>
        </w:tc>
        <w:tc>
          <w:tcPr>
            <w:tcW w:w="4148" w:type="dxa"/>
          </w:tcPr>
          <w:p w:rsidR="002A42EC" w:rsidRDefault="000E755C">
            <w:pPr>
              <w:rPr>
                <w:rFonts w:ascii="仿宋" w:eastAsia="仿宋" w:hAnsi="仿宋"/>
                <w:sz w:val="28"/>
                <w:szCs w:val="28"/>
              </w:rPr>
            </w:pPr>
            <w:r>
              <w:rPr>
                <w:rFonts w:ascii="仿宋" w:eastAsia="仿宋" w:hAnsi="仿宋" w:hint="eastAsia"/>
                <w:sz w:val="28"/>
                <w:szCs w:val="28"/>
              </w:rPr>
              <w:t>名称：</w:t>
            </w:r>
          </w:p>
          <w:p w:rsidR="002A42EC" w:rsidRDefault="000E755C">
            <w:pPr>
              <w:rPr>
                <w:rFonts w:ascii="仿宋" w:eastAsia="仿宋" w:hAnsi="仿宋"/>
                <w:sz w:val="28"/>
                <w:szCs w:val="28"/>
                <w:u w:val="single"/>
              </w:rPr>
            </w:pPr>
            <w:r>
              <w:rPr>
                <w:rFonts w:ascii="仿宋" w:eastAsia="仿宋" w:hAnsi="仿宋" w:hint="eastAsia"/>
                <w:sz w:val="28"/>
                <w:szCs w:val="28"/>
              </w:rPr>
              <w:t>服务要求：</w:t>
            </w:r>
          </w:p>
          <w:p w:rsidR="002A42EC" w:rsidRDefault="000E755C">
            <w:pPr>
              <w:rPr>
                <w:rFonts w:ascii="仿宋" w:eastAsia="仿宋" w:hAnsi="仿宋"/>
                <w:sz w:val="28"/>
                <w:szCs w:val="28"/>
                <w:u w:val="single"/>
              </w:rPr>
            </w:pPr>
            <w:r>
              <w:rPr>
                <w:rFonts w:ascii="仿宋" w:eastAsia="仿宋" w:hAnsi="仿宋" w:hint="eastAsia"/>
                <w:sz w:val="28"/>
                <w:szCs w:val="28"/>
              </w:rPr>
              <w:t>服务时间：</w:t>
            </w:r>
          </w:p>
          <w:p w:rsidR="002A42EC" w:rsidRDefault="000E755C">
            <w:pPr>
              <w:rPr>
                <w:rFonts w:ascii="仿宋" w:eastAsia="仿宋" w:hAnsi="仿宋"/>
                <w:sz w:val="28"/>
                <w:szCs w:val="28"/>
              </w:rPr>
            </w:pPr>
            <w:r>
              <w:rPr>
                <w:rFonts w:ascii="仿宋" w:eastAsia="仿宋" w:hAnsi="仿宋" w:hint="eastAsia"/>
                <w:sz w:val="28"/>
                <w:szCs w:val="28"/>
              </w:rPr>
              <w:t>服务标准：</w:t>
            </w:r>
          </w:p>
        </w:tc>
      </w:tr>
    </w:tbl>
    <w:p w:rsidR="002A42EC" w:rsidRDefault="000E755C">
      <w:pPr>
        <w:rPr>
          <w:rFonts w:ascii="仿宋" w:eastAsia="仿宋" w:hAnsi="仿宋"/>
          <w:sz w:val="28"/>
          <w:szCs w:val="28"/>
        </w:rPr>
      </w:pPr>
      <w:r>
        <w:rPr>
          <w:rFonts w:ascii="仿宋" w:eastAsia="仿宋" w:hAnsi="仿宋" w:hint="eastAsia"/>
          <w:sz w:val="28"/>
          <w:szCs w:val="28"/>
        </w:rPr>
        <w:t>五、评审专家名单：</w:t>
      </w:r>
    </w:p>
    <w:p w:rsidR="002A42EC" w:rsidRDefault="000E755C">
      <w:pPr>
        <w:rPr>
          <w:rFonts w:ascii="仿宋" w:eastAsia="仿宋" w:hAnsi="仿宋"/>
          <w:sz w:val="28"/>
          <w:szCs w:val="28"/>
        </w:rPr>
      </w:pPr>
      <w:r>
        <w:rPr>
          <w:rFonts w:ascii="仿宋" w:eastAsia="仿宋" w:hAnsi="仿宋" w:hint="eastAsia"/>
          <w:sz w:val="28"/>
          <w:szCs w:val="28"/>
        </w:rPr>
        <w:t>六、公告期限</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七、凡对本次公告内容提出询问，请按以下方式联系。</w:t>
      </w:r>
    </w:p>
    <w:p w:rsidR="002A42EC" w:rsidRDefault="000E755C">
      <w:pPr>
        <w:pStyle w:val="2"/>
        <w:spacing w:line="360" w:lineRule="auto"/>
        <w:ind w:firstLineChars="250" w:firstLine="700"/>
        <w:rPr>
          <w:rFonts w:ascii="仿宋" w:eastAsia="仿宋" w:hAnsi="仿宋" w:cs="宋体"/>
          <w:b w:val="0"/>
          <w:sz w:val="28"/>
          <w:szCs w:val="28"/>
        </w:rPr>
      </w:pPr>
      <w:bookmarkStart w:id="102" w:name="_Toc28359100"/>
      <w:bookmarkStart w:id="103" w:name="_Toc28359023"/>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02"/>
      <w:bookmarkEnd w:id="103"/>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p>
    <w:p w:rsidR="002A42EC" w:rsidRDefault="000E755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pStyle w:val="2"/>
        <w:spacing w:line="360" w:lineRule="auto"/>
        <w:ind w:firstLineChars="300" w:firstLine="840"/>
        <w:rPr>
          <w:rFonts w:ascii="仿宋" w:eastAsia="仿宋" w:hAnsi="仿宋" w:cs="宋体"/>
          <w:b w:val="0"/>
          <w:sz w:val="28"/>
          <w:szCs w:val="28"/>
        </w:rPr>
      </w:pPr>
      <w:bookmarkStart w:id="104" w:name="_Toc28359101"/>
      <w:bookmarkStart w:id="105" w:name="_Toc28359024"/>
      <w:r>
        <w:rPr>
          <w:rFonts w:ascii="仿宋" w:eastAsia="仿宋" w:hAnsi="仿宋" w:cs="宋体" w:hint="eastAsia"/>
          <w:b w:val="0"/>
          <w:sz w:val="28"/>
          <w:szCs w:val="28"/>
        </w:rPr>
        <w:lastRenderedPageBreak/>
        <w:t>2.</w:t>
      </w:r>
      <w:r>
        <w:rPr>
          <w:rFonts w:ascii="仿宋" w:eastAsia="仿宋" w:hAnsi="仿宋" w:cs="宋体" w:hint="eastAsia"/>
          <w:b w:val="0"/>
          <w:sz w:val="28"/>
          <w:szCs w:val="28"/>
        </w:rPr>
        <w:t>采购代理机构信息（如有）</w:t>
      </w:r>
      <w:bookmarkEnd w:id="104"/>
      <w:bookmarkEnd w:id="105"/>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p>
    <w:p w:rsidR="002A42EC" w:rsidRDefault="000E755C">
      <w:pPr>
        <w:pStyle w:val="2"/>
        <w:spacing w:line="360" w:lineRule="auto"/>
        <w:ind w:firstLineChars="300" w:firstLine="840"/>
        <w:rPr>
          <w:rFonts w:ascii="仿宋" w:eastAsia="仿宋" w:hAnsi="仿宋" w:cs="宋体"/>
          <w:b w:val="0"/>
          <w:sz w:val="28"/>
          <w:szCs w:val="28"/>
        </w:rPr>
      </w:pPr>
      <w:bookmarkStart w:id="106" w:name="_Toc28359102"/>
      <w:bookmarkStart w:id="107" w:name="_Toc28359025"/>
      <w:r>
        <w:rPr>
          <w:rFonts w:ascii="仿宋" w:eastAsia="仿宋" w:hAnsi="仿宋" w:cs="宋体" w:hint="eastAsia"/>
          <w:b w:val="0"/>
          <w:sz w:val="28"/>
          <w:szCs w:val="28"/>
        </w:rPr>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106"/>
      <w:bookmarkEnd w:id="107"/>
    </w:p>
    <w:p w:rsidR="002A42EC" w:rsidRDefault="000E755C">
      <w:pPr>
        <w:pStyle w:val="a4"/>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八、附件</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1</w:t>
      </w:r>
      <w:r>
        <w:rPr>
          <w:rFonts w:ascii="仿宋" w:eastAsia="仿宋" w:hAnsi="仿宋" w:cs="宋体" w:hint="eastAsia"/>
          <w:kern w:val="0"/>
          <w:sz w:val="28"/>
          <w:szCs w:val="28"/>
        </w:rPr>
        <w:t>、采购文件（已公告的可不重复公告）</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hint="eastAsia"/>
          <w:kern w:val="0"/>
          <w:sz w:val="28"/>
          <w:szCs w:val="28"/>
        </w:rPr>
        <w:t>、</w:t>
      </w:r>
      <w:r>
        <w:rPr>
          <w:rFonts w:ascii="仿宋" w:eastAsia="仿宋" w:hAnsi="仿宋" w:cs="宋体"/>
          <w:kern w:val="0"/>
          <w:sz w:val="28"/>
          <w:szCs w:val="28"/>
        </w:rPr>
        <w:t>被推荐供应商名单和推荐理由（</w:t>
      </w:r>
      <w:r>
        <w:rPr>
          <w:rFonts w:ascii="仿宋" w:eastAsia="仿宋" w:hAnsi="仿宋" w:cs="宋体" w:hint="eastAsia"/>
          <w:kern w:val="0"/>
          <w:sz w:val="28"/>
          <w:szCs w:val="28"/>
        </w:rPr>
        <w:t>适用于</w:t>
      </w:r>
      <w:r>
        <w:rPr>
          <w:rFonts w:ascii="仿宋" w:eastAsia="仿宋" w:hAnsi="仿宋" w:cs="宋体"/>
          <w:kern w:val="0"/>
          <w:sz w:val="28"/>
          <w:szCs w:val="28"/>
        </w:rPr>
        <w:t>邀请招标</w:t>
      </w:r>
      <w:r>
        <w:rPr>
          <w:rFonts w:ascii="仿宋" w:eastAsia="仿宋" w:hAnsi="仿宋" w:cs="宋体" w:hint="eastAsia"/>
          <w:kern w:val="0"/>
          <w:sz w:val="28"/>
          <w:szCs w:val="28"/>
        </w:rPr>
        <w:t>/</w:t>
      </w:r>
      <w:r>
        <w:rPr>
          <w:rFonts w:ascii="仿宋" w:eastAsia="仿宋" w:hAnsi="仿宋" w:cs="宋体"/>
          <w:kern w:val="0"/>
          <w:sz w:val="28"/>
          <w:szCs w:val="28"/>
        </w:rPr>
        <w:t>竞争性谈判</w:t>
      </w:r>
      <w:r>
        <w:rPr>
          <w:rFonts w:ascii="仿宋" w:eastAsia="仿宋" w:hAnsi="仿宋" w:cs="宋体" w:hint="eastAsia"/>
          <w:kern w:val="0"/>
          <w:sz w:val="28"/>
          <w:szCs w:val="28"/>
        </w:rPr>
        <w:t>/</w:t>
      </w:r>
      <w:r>
        <w:rPr>
          <w:rFonts w:ascii="仿宋" w:eastAsia="仿宋" w:hAnsi="仿宋" w:cs="宋体" w:hint="eastAsia"/>
          <w:kern w:val="0"/>
          <w:sz w:val="28"/>
          <w:szCs w:val="28"/>
        </w:rPr>
        <w:t>询价</w:t>
      </w:r>
      <w:r>
        <w:rPr>
          <w:rFonts w:ascii="仿宋" w:eastAsia="仿宋" w:hAnsi="仿宋" w:cs="宋体"/>
          <w:kern w:val="0"/>
          <w:sz w:val="28"/>
          <w:szCs w:val="28"/>
        </w:rPr>
        <w:t>采购</w:t>
      </w:r>
      <w:r>
        <w:rPr>
          <w:rFonts w:ascii="仿宋" w:eastAsia="仿宋" w:hAnsi="仿宋" w:cs="宋体"/>
          <w:kern w:val="0"/>
          <w:sz w:val="28"/>
          <w:szCs w:val="28"/>
        </w:rPr>
        <w:t>/</w:t>
      </w:r>
      <w:r>
        <w:rPr>
          <w:rFonts w:ascii="仿宋" w:eastAsia="仿宋" w:hAnsi="仿宋" w:cs="宋体" w:hint="eastAsia"/>
          <w:kern w:val="0"/>
          <w:sz w:val="28"/>
          <w:szCs w:val="28"/>
        </w:rPr>
        <w:t>竞争性</w:t>
      </w:r>
      <w:r>
        <w:rPr>
          <w:rFonts w:ascii="仿宋" w:eastAsia="仿宋" w:hAnsi="仿宋" w:cs="宋体"/>
          <w:kern w:val="0"/>
          <w:sz w:val="28"/>
          <w:szCs w:val="28"/>
        </w:rPr>
        <w:t>磋商采用书面推荐方式产生</w:t>
      </w:r>
      <w:r>
        <w:rPr>
          <w:rFonts w:ascii="仿宋" w:eastAsia="仿宋" w:hAnsi="仿宋" w:cs="宋体" w:hint="eastAsia"/>
          <w:kern w:val="0"/>
          <w:sz w:val="28"/>
          <w:szCs w:val="28"/>
        </w:rPr>
        <w:t>符合</w:t>
      </w:r>
      <w:r>
        <w:rPr>
          <w:rFonts w:ascii="仿宋" w:eastAsia="仿宋" w:hAnsi="仿宋" w:cs="宋体"/>
          <w:kern w:val="0"/>
          <w:sz w:val="28"/>
          <w:szCs w:val="28"/>
        </w:rPr>
        <w:t>资格条件</w:t>
      </w:r>
      <w:r>
        <w:rPr>
          <w:rFonts w:ascii="仿宋" w:eastAsia="仿宋" w:hAnsi="仿宋" w:cs="宋体" w:hint="eastAsia"/>
          <w:kern w:val="0"/>
          <w:sz w:val="28"/>
          <w:szCs w:val="28"/>
        </w:rPr>
        <w:t>的</w:t>
      </w:r>
      <w:r>
        <w:rPr>
          <w:rFonts w:ascii="仿宋" w:eastAsia="仿宋" w:hAnsi="仿宋" w:cs="宋体"/>
          <w:kern w:val="0"/>
          <w:sz w:val="28"/>
          <w:szCs w:val="28"/>
        </w:rPr>
        <w:t>潜在供应</w:t>
      </w:r>
      <w:r>
        <w:rPr>
          <w:rFonts w:ascii="仿宋" w:eastAsia="仿宋" w:hAnsi="仿宋" w:cs="宋体" w:hint="eastAsia"/>
          <w:kern w:val="0"/>
          <w:sz w:val="28"/>
          <w:szCs w:val="28"/>
        </w:rPr>
        <w:t>商</w:t>
      </w:r>
      <w:r>
        <w:rPr>
          <w:rFonts w:ascii="仿宋" w:eastAsia="仿宋" w:hAnsi="仿宋" w:cs="宋体"/>
          <w:kern w:val="0"/>
          <w:sz w:val="28"/>
          <w:szCs w:val="28"/>
        </w:rPr>
        <w:t>的）</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3</w:t>
      </w:r>
      <w:r>
        <w:rPr>
          <w:rFonts w:ascii="仿宋" w:eastAsia="仿宋" w:hAnsi="仿宋" w:cs="宋体" w:hint="eastAsia"/>
          <w:kern w:val="0"/>
          <w:sz w:val="28"/>
          <w:szCs w:val="28"/>
        </w:rPr>
        <w:t>、中标、成交供应商为中小企业的，应公告其《中小企业声明函》</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4</w:t>
      </w:r>
      <w:r>
        <w:rPr>
          <w:rFonts w:ascii="仿宋" w:eastAsia="仿宋" w:hAnsi="仿宋" w:cs="宋体" w:hint="eastAsia"/>
          <w:kern w:val="0"/>
          <w:sz w:val="28"/>
          <w:szCs w:val="28"/>
        </w:rPr>
        <w:t>、中标、成交供应商为残疾人福利单位的，应公告其《残疾人福利性单位声明函》</w:t>
      </w:r>
    </w:p>
    <w:p w:rsidR="002A42EC" w:rsidRDefault="000E755C">
      <w:pPr>
        <w:rPr>
          <w:rFonts w:ascii="仿宋" w:eastAsia="仿宋" w:hAnsi="仿宋" w:cs="宋体"/>
          <w:kern w:val="0"/>
          <w:sz w:val="28"/>
          <w:szCs w:val="28"/>
        </w:rPr>
      </w:pPr>
      <w:r>
        <w:rPr>
          <w:rFonts w:ascii="仿宋" w:eastAsia="仿宋" w:hAnsi="仿宋" w:cs="宋体" w:hint="eastAsia"/>
          <w:kern w:val="0"/>
          <w:sz w:val="28"/>
          <w:szCs w:val="28"/>
        </w:rPr>
        <w:t>5</w:t>
      </w:r>
      <w:r>
        <w:rPr>
          <w:rFonts w:ascii="仿宋" w:eastAsia="仿宋" w:hAnsi="仿宋" w:cs="宋体" w:hint="eastAsia"/>
          <w:kern w:val="0"/>
          <w:sz w:val="28"/>
          <w:szCs w:val="28"/>
        </w:rPr>
        <w:t>、中标、成交供应商为注册地在国家级贫困县域内物业公司的，应公告注册所在县扶贫部门出具的聘用建档立卡贫困人员具体数量的证明。</w:t>
      </w:r>
    </w:p>
    <w:p w:rsidR="002A42EC" w:rsidRDefault="002A42EC">
      <w:pPr>
        <w:rPr>
          <w:rFonts w:ascii="仿宋" w:eastAsia="仿宋" w:hAnsi="仿宋" w:cs="宋体"/>
          <w:kern w:val="0"/>
          <w:sz w:val="28"/>
          <w:szCs w:val="28"/>
        </w:rPr>
      </w:pP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08" w:name="_Toc28359103"/>
      <w:bookmarkStart w:id="109" w:name="_Toc28359026"/>
      <w:r>
        <w:rPr>
          <w:rFonts w:ascii="华文中宋" w:eastAsia="华文中宋" w:hAnsi="华文中宋" w:hint="eastAsia"/>
        </w:rPr>
        <w:lastRenderedPageBreak/>
        <w:t>更正公告</w:t>
      </w:r>
      <w:bookmarkEnd w:id="108"/>
      <w:bookmarkEnd w:id="109"/>
    </w:p>
    <w:p w:rsidR="002A42EC" w:rsidRDefault="000E755C">
      <w:pPr>
        <w:pStyle w:val="2"/>
        <w:numPr>
          <w:ilvl w:val="0"/>
          <w:numId w:val="4"/>
        </w:numPr>
        <w:spacing w:line="360" w:lineRule="auto"/>
        <w:rPr>
          <w:rFonts w:ascii="仿宋" w:eastAsia="仿宋" w:hAnsi="仿宋" w:cs="宋体"/>
          <w:b w:val="0"/>
          <w:sz w:val="28"/>
          <w:szCs w:val="28"/>
        </w:rPr>
      </w:pPr>
      <w:bookmarkStart w:id="110" w:name="_Toc28359104"/>
      <w:bookmarkStart w:id="111" w:name="_Toc28359027"/>
      <w:r>
        <w:rPr>
          <w:rFonts w:ascii="仿宋" w:eastAsia="仿宋" w:hAnsi="仿宋" w:cs="宋体" w:hint="eastAsia"/>
          <w:b w:val="0"/>
          <w:sz w:val="28"/>
          <w:szCs w:val="28"/>
        </w:rPr>
        <w:t>项目基本情况</w:t>
      </w:r>
      <w:bookmarkEnd w:id="110"/>
      <w:bookmarkEnd w:id="111"/>
    </w:p>
    <w:p w:rsidR="002A42EC" w:rsidRDefault="000E755C">
      <w:pPr>
        <w:rPr>
          <w:rFonts w:ascii="仿宋" w:eastAsia="仿宋" w:hAnsi="仿宋"/>
          <w:sz w:val="28"/>
          <w:szCs w:val="28"/>
        </w:rPr>
      </w:pPr>
      <w:r>
        <w:rPr>
          <w:rFonts w:ascii="仿宋" w:eastAsia="仿宋" w:hAnsi="仿宋" w:hint="eastAsia"/>
          <w:sz w:val="28"/>
          <w:szCs w:val="28"/>
        </w:rPr>
        <w:t>原公告的采购项目编号：</w:t>
      </w:r>
    </w:p>
    <w:p w:rsidR="002A42EC" w:rsidRDefault="000E755C">
      <w:pPr>
        <w:rPr>
          <w:rFonts w:ascii="仿宋" w:eastAsia="仿宋" w:hAnsi="仿宋"/>
          <w:sz w:val="28"/>
          <w:szCs w:val="28"/>
        </w:rPr>
      </w:pPr>
      <w:r>
        <w:rPr>
          <w:rFonts w:ascii="仿宋" w:eastAsia="仿宋" w:hAnsi="仿宋" w:hint="eastAsia"/>
          <w:sz w:val="28"/>
          <w:szCs w:val="28"/>
        </w:rPr>
        <w:t>原公告的采购项目名称：</w:t>
      </w:r>
    </w:p>
    <w:p w:rsidR="002A42EC" w:rsidRDefault="000E755C">
      <w:pPr>
        <w:rPr>
          <w:rFonts w:ascii="仿宋" w:eastAsia="仿宋" w:hAnsi="仿宋"/>
          <w:sz w:val="28"/>
          <w:szCs w:val="28"/>
          <w:u w:val="single"/>
        </w:rPr>
      </w:pPr>
      <w:r>
        <w:rPr>
          <w:rFonts w:ascii="仿宋" w:eastAsia="仿宋" w:hAnsi="仿宋" w:hint="eastAsia"/>
          <w:sz w:val="28"/>
          <w:szCs w:val="28"/>
        </w:rPr>
        <w:t>首次公告日期：</w:t>
      </w:r>
    </w:p>
    <w:p w:rsidR="002A42EC" w:rsidRDefault="002A42EC">
      <w:pPr>
        <w:rPr>
          <w:rFonts w:ascii="仿宋" w:eastAsia="仿宋" w:hAnsi="仿宋"/>
          <w:sz w:val="28"/>
          <w:szCs w:val="28"/>
        </w:rPr>
      </w:pPr>
    </w:p>
    <w:p w:rsidR="002A42EC" w:rsidRDefault="000E755C">
      <w:pPr>
        <w:pStyle w:val="2"/>
        <w:numPr>
          <w:ilvl w:val="0"/>
          <w:numId w:val="4"/>
        </w:numPr>
        <w:spacing w:line="360" w:lineRule="auto"/>
        <w:rPr>
          <w:rFonts w:ascii="仿宋" w:eastAsia="仿宋" w:hAnsi="仿宋" w:cs="宋体"/>
          <w:b w:val="0"/>
          <w:sz w:val="28"/>
          <w:szCs w:val="28"/>
        </w:rPr>
      </w:pPr>
      <w:bookmarkStart w:id="112" w:name="_Toc28359105"/>
      <w:bookmarkStart w:id="113" w:name="_Toc28359028"/>
      <w:r>
        <w:rPr>
          <w:rFonts w:ascii="仿宋" w:eastAsia="仿宋" w:hAnsi="仿宋" w:cs="宋体" w:hint="eastAsia"/>
          <w:b w:val="0"/>
          <w:sz w:val="28"/>
          <w:szCs w:val="28"/>
        </w:rPr>
        <w:t>更正信息</w:t>
      </w:r>
      <w:bookmarkEnd w:id="112"/>
      <w:bookmarkEnd w:id="113"/>
    </w:p>
    <w:p w:rsidR="002A42EC" w:rsidRDefault="000E755C">
      <w:pPr>
        <w:rPr>
          <w:rFonts w:ascii="仿宋" w:eastAsia="仿宋" w:hAnsi="仿宋"/>
          <w:sz w:val="28"/>
          <w:szCs w:val="28"/>
        </w:rPr>
      </w:pPr>
      <w:r>
        <w:rPr>
          <w:rFonts w:ascii="仿宋" w:eastAsia="仿宋" w:hAnsi="仿宋" w:hint="eastAsia"/>
          <w:sz w:val="28"/>
          <w:szCs w:val="28"/>
        </w:rPr>
        <w:t>更正事项：□采购文件</w:t>
      </w:r>
      <w:r>
        <w:rPr>
          <w:rFonts w:ascii="仿宋" w:eastAsia="仿宋" w:hAnsi="仿宋" w:hint="eastAsia"/>
          <w:sz w:val="28"/>
          <w:szCs w:val="28"/>
        </w:rPr>
        <w:t xml:space="preserve"> </w:t>
      </w:r>
      <w:r>
        <w:rPr>
          <w:rFonts w:ascii="仿宋" w:eastAsia="仿宋" w:hAnsi="仿宋" w:hint="eastAsia"/>
          <w:sz w:val="28"/>
          <w:szCs w:val="28"/>
        </w:rPr>
        <w:t>□采购结果</w:t>
      </w:r>
    </w:p>
    <w:p w:rsidR="002A42EC" w:rsidRDefault="000E755C">
      <w:pPr>
        <w:rPr>
          <w:rFonts w:ascii="仿宋" w:eastAsia="仿宋" w:hAnsi="仿宋"/>
          <w:sz w:val="28"/>
          <w:szCs w:val="28"/>
        </w:rPr>
      </w:pPr>
      <w:r>
        <w:rPr>
          <w:rFonts w:ascii="仿宋" w:eastAsia="仿宋" w:hAnsi="仿宋" w:hint="eastAsia"/>
          <w:sz w:val="28"/>
          <w:szCs w:val="28"/>
        </w:rPr>
        <w:t>更正内容：</w:t>
      </w:r>
    </w:p>
    <w:p w:rsidR="002A42EC" w:rsidRDefault="000E755C">
      <w:pPr>
        <w:rPr>
          <w:rFonts w:ascii="仿宋" w:eastAsia="仿宋" w:hAnsi="仿宋"/>
          <w:sz w:val="28"/>
          <w:szCs w:val="28"/>
          <w:u w:val="single"/>
        </w:rPr>
      </w:pPr>
      <w:r>
        <w:rPr>
          <w:rFonts w:ascii="仿宋" w:eastAsia="仿宋" w:hAnsi="仿宋" w:hint="eastAsia"/>
          <w:sz w:val="28"/>
          <w:szCs w:val="28"/>
        </w:rPr>
        <w:t>更正日期：</w:t>
      </w:r>
    </w:p>
    <w:p w:rsidR="002A42EC" w:rsidRDefault="002A42EC">
      <w:pPr>
        <w:rPr>
          <w:rFonts w:ascii="仿宋" w:eastAsia="仿宋" w:hAnsi="仿宋"/>
          <w:sz w:val="28"/>
          <w:szCs w:val="28"/>
        </w:rPr>
      </w:pPr>
    </w:p>
    <w:p w:rsidR="002A42EC" w:rsidRDefault="000E755C">
      <w:pPr>
        <w:pStyle w:val="2"/>
        <w:numPr>
          <w:ilvl w:val="0"/>
          <w:numId w:val="4"/>
        </w:numPr>
        <w:spacing w:line="360" w:lineRule="auto"/>
        <w:rPr>
          <w:rFonts w:ascii="仿宋" w:eastAsia="仿宋" w:hAnsi="仿宋" w:cs="宋体"/>
          <w:b w:val="0"/>
          <w:sz w:val="28"/>
          <w:szCs w:val="28"/>
        </w:rPr>
      </w:pPr>
      <w:bookmarkStart w:id="114" w:name="_Toc28359029"/>
      <w:bookmarkStart w:id="115" w:name="_Toc28359106"/>
      <w:r>
        <w:rPr>
          <w:rFonts w:ascii="仿宋" w:eastAsia="仿宋" w:hAnsi="仿宋" w:cs="宋体" w:hint="eastAsia"/>
          <w:b w:val="0"/>
          <w:sz w:val="28"/>
          <w:szCs w:val="28"/>
        </w:rPr>
        <w:t>凡对本次公告内容提出询问，请按以下方式联系。</w:t>
      </w:r>
      <w:bookmarkEnd w:id="114"/>
      <w:bookmarkEnd w:id="115"/>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16" w:name="_Toc28359030"/>
      <w:bookmarkStart w:id="117" w:name="_Toc28359107"/>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16"/>
      <w:bookmarkEnd w:id="117"/>
    </w:p>
    <w:p w:rsidR="002A42EC" w:rsidRDefault="000E755C">
      <w:pPr>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联系方式：</w:t>
      </w:r>
    </w:p>
    <w:p w:rsidR="002A42EC" w:rsidRDefault="002A42EC">
      <w:pPr>
        <w:rPr>
          <w:rFonts w:ascii="仿宋" w:eastAsia="仿宋" w:hAnsi="仿宋"/>
          <w:sz w:val="28"/>
          <w:szCs w:val="28"/>
          <w:u w:val="single"/>
        </w:rPr>
      </w:pPr>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18" w:name="_Toc28359031"/>
      <w:bookmarkStart w:id="119" w:name="_Toc28359108"/>
      <w:r>
        <w:rPr>
          <w:rFonts w:ascii="仿宋" w:eastAsia="仿宋" w:hAnsi="仿宋" w:cs="宋体" w:hint="eastAsia"/>
          <w:b w:val="0"/>
          <w:sz w:val="28"/>
          <w:szCs w:val="28"/>
        </w:rPr>
        <w:lastRenderedPageBreak/>
        <w:t>2</w:t>
      </w:r>
      <w:r>
        <w:rPr>
          <w:rFonts w:ascii="仿宋" w:eastAsia="仿宋" w:hAnsi="仿宋" w:cs="宋体"/>
          <w:b w:val="0"/>
          <w:sz w:val="28"/>
          <w:szCs w:val="28"/>
        </w:rPr>
        <w:t>.</w:t>
      </w:r>
      <w:r>
        <w:rPr>
          <w:rFonts w:ascii="仿宋" w:eastAsia="仿宋" w:hAnsi="仿宋" w:cs="宋体" w:hint="eastAsia"/>
          <w:b w:val="0"/>
          <w:sz w:val="28"/>
          <w:szCs w:val="28"/>
        </w:rPr>
        <w:t>采购代理机构信息（如有）</w:t>
      </w:r>
      <w:bookmarkEnd w:id="118"/>
      <w:bookmarkEnd w:id="119"/>
    </w:p>
    <w:p w:rsidR="002A42EC" w:rsidRDefault="000E755C">
      <w:pPr>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联系方式：</w:t>
      </w:r>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20" w:name="_Toc28359032"/>
      <w:bookmarkStart w:id="121" w:name="_Toc28359109"/>
      <w:r>
        <w:rPr>
          <w:rFonts w:ascii="仿宋" w:eastAsia="仿宋" w:hAnsi="仿宋" w:cs="宋体" w:hint="eastAsia"/>
          <w:b w:val="0"/>
          <w:sz w:val="28"/>
          <w:szCs w:val="28"/>
        </w:rPr>
        <w:t>3.</w:t>
      </w:r>
      <w:r>
        <w:rPr>
          <w:rFonts w:ascii="仿宋" w:eastAsia="仿宋" w:hAnsi="仿宋" w:cs="宋体" w:hint="eastAsia"/>
          <w:b w:val="0"/>
          <w:sz w:val="28"/>
          <w:szCs w:val="28"/>
        </w:rPr>
        <w:t>项目联系方式</w:t>
      </w:r>
      <w:bookmarkEnd w:id="120"/>
      <w:bookmarkEnd w:id="121"/>
    </w:p>
    <w:p w:rsidR="002A42EC" w:rsidRDefault="000E755C">
      <w:pPr>
        <w:pStyle w:val="a4"/>
        <w:spacing w:line="360" w:lineRule="auto"/>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2A42EC">
      <w:pPr>
        <w:rPr>
          <w:rFonts w:ascii="仿宋" w:eastAsia="仿宋" w:hAnsi="仿宋"/>
          <w:sz w:val="28"/>
          <w:szCs w:val="28"/>
        </w:rPr>
      </w:pPr>
    </w:p>
    <w:p w:rsidR="002A42EC" w:rsidRDefault="000E755C">
      <w:pPr>
        <w:widowControl/>
        <w:jc w:val="left"/>
        <w:rPr>
          <w:rFonts w:ascii="仿宋_GB2312" w:eastAsia="仿宋_GB2312"/>
          <w:b/>
          <w:bCs/>
          <w:kern w:val="44"/>
          <w:sz w:val="28"/>
          <w:szCs w:val="28"/>
        </w:rPr>
      </w:pPr>
      <w:r>
        <w:rPr>
          <w:rFonts w:ascii="仿宋_GB2312" w:eastAsia="仿宋_GB2312"/>
          <w:sz w:val="28"/>
          <w:szCs w:val="28"/>
        </w:rPr>
        <w:br w:type="page"/>
      </w: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22" w:name="_Toc28359110"/>
      <w:bookmarkStart w:id="123" w:name="_Toc28359033"/>
      <w:r>
        <w:rPr>
          <w:rFonts w:ascii="华文中宋" w:eastAsia="华文中宋" w:hAnsi="华文中宋" w:hint="eastAsia"/>
        </w:rPr>
        <w:lastRenderedPageBreak/>
        <w:t>终止公告</w:t>
      </w:r>
      <w:bookmarkEnd w:id="122"/>
      <w:bookmarkEnd w:id="123"/>
    </w:p>
    <w:p w:rsidR="002A42EC" w:rsidRDefault="000E755C">
      <w:pPr>
        <w:pStyle w:val="2"/>
        <w:numPr>
          <w:ilvl w:val="0"/>
          <w:numId w:val="5"/>
        </w:numPr>
        <w:spacing w:line="360" w:lineRule="auto"/>
        <w:rPr>
          <w:rFonts w:ascii="仿宋" w:eastAsia="仿宋" w:hAnsi="仿宋" w:cs="宋体"/>
          <w:b w:val="0"/>
          <w:sz w:val="28"/>
          <w:szCs w:val="28"/>
        </w:rPr>
      </w:pPr>
      <w:bookmarkStart w:id="124" w:name="_Toc28359034"/>
      <w:bookmarkStart w:id="125" w:name="_Toc28359111"/>
      <w:r>
        <w:rPr>
          <w:rFonts w:ascii="仿宋" w:eastAsia="仿宋" w:hAnsi="仿宋" w:cs="宋体" w:hint="eastAsia"/>
          <w:b w:val="0"/>
          <w:sz w:val="28"/>
          <w:szCs w:val="28"/>
        </w:rPr>
        <w:t>项目基本情况</w:t>
      </w:r>
      <w:bookmarkEnd w:id="124"/>
      <w:bookmarkEnd w:id="125"/>
    </w:p>
    <w:p w:rsidR="002A42EC" w:rsidRDefault="000E755C">
      <w:pPr>
        <w:rPr>
          <w:rFonts w:ascii="仿宋" w:eastAsia="仿宋" w:hAnsi="仿宋"/>
          <w:sz w:val="28"/>
          <w:szCs w:val="28"/>
        </w:rPr>
      </w:pPr>
      <w:r>
        <w:rPr>
          <w:rFonts w:ascii="仿宋" w:eastAsia="仿宋" w:hAnsi="仿宋" w:hint="eastAsia"/>
          <w:sz w:val="28"/>
          <w:szCs w:val="28"/>
        </w:rPr>
        <w:t>采购项目编号：</w:t>
      </w:r>
    </w:p>
    <w:p w:rsidR="002A42EC" w:rsidRDefault="000E755C">
      <w:pPr>
        <w:rPr>
          <w:rFonts w:ascii="仿宋" w:eastAsia="仿宋" w:hAnsi="仿宋"/>
          <w:sz w:val="28"/>
          <w:szCs w:val="28"/>
          <w:u w:val="single"/>
        </w:rPr>
      </w:pPr>
      <w:r>
        <w:rPr>
          <w:rFonts w:ascii="仿宋" w:eastAsia="仿宋" w:hAnsi="仿宋" w:hint="eastAsia"/>
          <w:sz w:val="28"/>
          <w:szCs w:val="28"/>
        </w:rPr>
        <w:t>采购项目名称：</w:t>
      </w:r>
    </w:p>
    <w:p w:rsidR="002A42EC" w:rsidRDefault="002A42EC">
      <w:pPr>
        <w:rPr>
          <w:rFonts w:ascii="仿宋" w:eastAsia="仿宋" w:hAnsi="仿宋"/>
          <w:sz w:val="28"/>
          <w:szCs w:val="28"/>
        </w:rPr>
      </w:pPr>
    </w:p>
    <w:p w:rsidR="002A42EC" w:rsidRDefault="000E755C">
      <w:pPr>
        <w:pStyle w:val="2"/>
        <w:numPr>
          <w:ilvl w:val="0"/>
          <w:numId w:val="5"/>
        </w:numPr>
        <w:spacing w:line="360" w:lineRule="auto"/>
        <w:rPr>
          <w:rFonts w:ascii="仿宋" w:eastAsia="仿宋" w:hAnsi="仿宋" w:cs="宋体"/>
          <w:b w:val="0"/>
          <w:sz w:val="28"/>
          <w:szCs w:val="28"/>
        </w:rPr>
      </w:pPr>
      <w:bookmarkStart w:id="126" w:name="_Toc28359035"/>
      <w:bookmarkStart w:id="127" w:name="_Toc28359112"/>
      <w:r>
        <w:rPr>
          <w:rFonts w:ascii="仿宋" w:eastAsia="仿宋" w:hAnsi="仿宋" w:cs="宋体" w:hint="eastAsia"/>
          <w:b w:val="0"/>
          <w:sz w:val="28"/>
          <w:szCs w:val="28"/>
        </w:rPr>
        <w:t>项目终止的原因</w:t>
      </w:r>
      <w:bookmarkEnd w:id="126"/>
      <w:bookmarkEnd w:id="127"/>
    </w:p>
    <w:p w:rsidR="002A42EC" w:rsidRDefault="002A42EC">
      <w:pPr>
        <w:rPr>
          <w:rFonts w:ascii="仿宋" w:eastAsia="仿宋" w:hAnsi="仿宋"/>
          <w:sz w:val="28"/>
          <w:szCs w:val="28"/>
          <w:u w:val="single"/>
        </w:rPr>
      </w:pPr>
    </w:p>
    <w:p w:rsidR="002A42EC" w:rsidRDefault="002A42EC">
      <w:pPr>
        <w:rPr>
          <w:rFonts w:ascii="仿宋" w:eastAsia="仿宋" w:hAnsi="仿宋"/>
          <w:sz w:val="28"/>
          <w:szCs w:val="28"/>
          <w:u w:val="single"/>
        </w:rPr>
      </w:pPr>
    </w:p>
    <w:p w:rsidR="002A42EC" w:rsidRDefault="000E755C">
      <w:pPr>
        <w:pStyle w:val="2"/>
        <w:numPr>
          <w:ilvl w:val="0"/>
          <w:numId w:val="6"/>
        </w:numPr>
        <w:spacing w:line="360" w:lineRule="auto"/>
        <w:rPr>
          <w:rFonts w:ascii="仿宋" w:eastAsia="仿宋" w:hAnsi="仿宋" w:cs="宋体"/>
          <w:b w:val="0"/>
          <w:sz w:val="28"/>
          <w:szCs w:val="28"/>
        </w:rPr>
      </w:pPr>
      <w:bookmarkStart w:id="128" w:name="_Toc28359036"/>
      <w:bookmarkStart w:id="129" w:name="_Toc28359113"/>
      <w:r>
        <w:rPr>
          <w:rFonts w:ascii="仿宋" w:eastAsia="仿宋" w:hAnsi="仿宋" w:cs="宋体" w:hint="eastAsia"/>
          <w:b w:val="0"/>
          <w:sz w:val="28"/>
          <w:szCs w:val="28"/>
        </w:rPr>
        <w:t>凡对本次公告内容提出询问，请按以下方式联系。</w:t>
      </w:r>
      <w:bookmarkEnd w:id="128"/>
      <w:bookmarkEnd w:id="129"/>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30" w:name="_Toc28359037"/>
      <w:bookmarkStart w:id="131" w:name="_Toc28359114"/>
      <w:r>
        <w:rPr>
          <w:rFonts w:ascii="仿宋" w:eastAsia="仿宋" w:hAnsi="仿宋" w:cs="宋体" w:hint="eastAsia"/>
          <w:b w:val="0"/>
          <w:sz w:val="28"/>
          <w:szCs w:val="28"/>
        </w:rPr>
        <w:t>1.</w:t>
      </w:r>
      <w:r>
        <w:rPr>
          <w:rFonts w:ascii="仿宋" w:eastAsia="仿宋" w:hAnsi="仿宋" w:cs="宋体" w:hint="eastAsia"/>
          <w:b w:val="0"/>
          <w:sz w:val="28"/>
          <w:szCs w:val="28"/>
        </w:rPr>
        <w:t>采购人信息</w:t>
      </w:r>
      <w:bookmarkEnd w:id="130"/>
      <w:bookmarkEnd w:id="131"/>
    </w:p>
    <w:p w:rsidR="002A42EC" w:rsidRDefault="000E755C">
      <w:pPr>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联系方式：</w:t>
      </w:r>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32" w:name="_Toc28359038"/>
      <w:bookmarkStart w:id="133" w:name="_Toc28359115"/>
      <w:r>
        <w:rPr>
          <w:rFonts w:ascii="仿宋" w:eastAsia="仿宋" w:hAnsi="仿宋" w:cs="宋体" w:hint="eastAsia"/>
          <w:b w:val="0"/>
          <w:sz w:val="28"/>
          <w:szCs w:val="28"/>
        </w:rPr>
        <w:t>2.</w:t>
      </w:r>
      <w:r>
        <w:rPr>
          <w:rFonts w:ascii="仿宋" w:eastAsia="仿宋" w:hAnsi="仿宋" w:cs="宋体" w:hint="eastAsia"/>
          <w:b w:val="0"/>
          <w:sz w:val="28"/>
          <w:szCs w:val="28"/>
        </w:rPr>
        <w:t>采购代理机构信息（如有）</w:t>
      </w:r>
      <w:bookmarkEnd w:id="132"/>
      <w:bookmarkEnd w:id="133"/>
    </w:p>
    <w:p w:rsidR="002A42EC" w:rsidRDefault="000E755C">
      <w:pPr>
        <w:rPr>
          <w:rFonts w:ascii="仿宋" w:eastAsia="仿宋" w:hAnsi="仿宋"/>
          <w:sz w:val="28"/>
          <w:szCs w:val="28"/>
        </w:rPr>
      </w:pPr>
      <w:r>
        <w:rPr>
          <w:rFonts w:ascii="仿宋" w:eastAsia="仿宋" w:hAnsi="仿宋" w:hint="eastAsia"/>
          <w:sz w:val="28"/>
          <w:szCs w:val="28"/>
        </w:rPr>
        <w:t>名</w:t>
      </w:r>
      <w:r>
        <w:rPr>
          <w:rFonts w:ascii="仿宋" w:eastAsia="仿宋" w:hAnsi="仿宋" w:hint="eastAsia"/>
          <w:sz w:val="28"/>
          <w:szCs w:val="28"/>
        </w:rPr>
        <w:t xml:space="preserve">    </w:t>
      </w:r>
      <w:r>
        <w:rPr>
          <w:rFonts w:ascii="仿宋" w:eastAsia="仿宋" w:hAnsi="仿宋" w:hint="eastAsia"/>
          <w:sz w:val="28"/>
          <w:szCs w:val="28"/>
        </w:rPr>
        <w:t>称：</w:t>
      </w:r>
    </w:p>
    <w:p w:rsidR="002A42EC" w:rsidRDefault="000E755C">
      <w:pPr>
        <w:rPr>
          <w:rFonts w:ascii="仿宋" w:eastAsia="仿宋" w:hAnsi="仿宋"/>
          <w:sz w:val="28"/>
          <w:szCs w:val="28"/>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联系方式：</w:t>
      </w:r>
    </w:p>
    <w:p w:rsidR="002A42EC" w:rsidRDefault="000E755C" w:rsidP="00F724FA">
      <w:pPr>
        <w:pStyle w:val="2"/>
        <w:spacing w:line="360" w:lineRule="auto"/>
        <w:ind w:leftChars="-32" w:left="-5" w:hangingChars="22" w:hanging="62"/>
        <w:rPr>
          <w:rFonts w:ascii="仿宋" w:eastAsia="仿宋" w:hAnsi="仿宋" w:cs="宋体"/>
          <w:b w:val="0"/>
          <w:sz w:val="28"/>
          <w:szCs w:val="28"/>
        </w:rPr>
      </w:pPr>
      <w:bookmarkStart w:id="134" w:name="_Toc28359039"/>
      <w:bookmarkStart w:id="135" w:name="_Toc28359116"/>
      <w:r>
        <w:rPr>
          <w:rFonts w:ascii="仿宋" w:eastAsia="仿宋" w:hAnsi="仿宋" w:cs="宋体" w:hint="eastAsia"/>
          <w:b w:val="0"/>
          <w:sz w:val="28"/>
          <w:szCs w:val="28"/>
        </w:rPr>
        <w:lastRenderedPageBreak/>
        <w:t>3.</w:t>
      </w:r>
      <w:r>
        <w:rPr>
          <w:rFonts w:ascii="仿宋" w:eastAsia="仿宋" w:hAnsi="仿宋" w:cs="宋体" w:hint="eastAsia"/>
          <w:b w:val="0"/>
          <w:sz w:val="28"/>
          <w:szCs w:val="28"/>
        </w:rPr>
        <w:t>项目</w:t>
      </w:r>
      <w:r>
        <w:rPr>
          <w:rFonts w:ascii="仿宋" w:eastAsia="仿宋" w:hAnsi="仿宋" w:cs="宋体"/>
          <w:b w:val="0"/>
          <w:sz w:val="28"/>
          <w:szCs w:val="28"/>
        </w:rPr>
        <w:t>联系方式</w:t>
      </w:r>
      <w:bookmarkEnd w:id="134"/>
      <w:bookmarkEnd w:id="135"/>
    </w:p>
    <w:p w:rsidR="002A42EC" w:rsidRDefault="000E755C">
      <w:pPr>
        <w:pStyle w:val="a4"/>
        <w:spacing w:line="360" w:lineRule="auto"/>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u w:val="single"/>
        </w:rPr>
      </w:pPr>
      <w:r>
        <w:rPr>
          <w:rFonts w:ascii="仿宋" w:eastAsia="仿宋" w:hAnsi="仿宋" w:hint="eastAsia"/>
          <w:sz w:val="28"/>
          <w:szCs w:val="28"/>
        </w:rPr>
        <w:t xml:space="preserve">电　　</w:t>
      </w:r>
      <w:r>
        <w:rPr>
          <w:rFonts w:ascii="仿宋" w:eastAsia="仿宋" w:hAnsi="仿宋" w:hint="eastAsia"/>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rPr>
      </w:pPr>
      <w:r>
        <w:rPr>
          <w:rFonts w:ascii="仿宋" w:eastAsia="仿宋" w:hAnsi="仿宋" w:hint="eastAsia"/>
          <w:sz w:val="28"/>
          <w:szCs w:val="28"/>
        </w:rPr>
        <w:t xml:space="preserve">传　</w:t>
      </w:r>
      <w:r>
        <w:rPr>
          <w:rFonts w:ascii="仿宋" w:eastAsia="仿宋" w:hAnsi="仿宋" w:hint="eastAsia"/>
          <w:sz w:val="28"/>
          <w:szCs w:val="28"/>
        </w:rPr>
        <w:t xml:space="preserve"> </w:t>
      </w:r>
      <w:r>
        <w:rPr>
          <w:rFonts w:ascii="仿宋" w:eastAsia="仿宋" w:hAnsi="仿宋" w:hint="eastAsia"/>
          <w:sz w:val="28"/>
          <w:szCs w:val="28"/>
        </w:rPr>
        <w:t xml:space="preserve">　真：</w:t>
      </w:r>
      <w:r>
        <w:rPr>
          <w:rFonts w:ascii="仿宋" w:eastAsia="仿宋" w:hAnsi="仿宋" w:hint="eastAsia"/>
          <w:sz w:val="28"/>
          <w:szCs w:val="28"/>
          <w:u w:val="single"/>
        </w:rPr>
        <w:t xml:space="preserve">　　　　　　　　　　　　</w:t>
      </w:r>
    </w:p>
    <w:p w:rsidR="002A42EC" w:rsidRDefault="000E755C">
      <w:pPr>
        <w:spacing w:line="360" w:lineRule="auto"/>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箱：</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p>
    <w:p w:rsidR="002A42EC" w:rsidRDefault="002A42EC">
      <w:pPr>
        <w:rPr>
          <w:rFonts w:ascii="仿宋" w:eastAsia="仿宋" w:hAnsi="仿宋"/>
          <w:sz w:val="28"/>
          <w:szCs w:val="28"/>
        </w:rPr>
      </w:pPr>
    </w:p>
    <w:p w:rsidR="002A42EC" w:rsidRDefault="002A42EC">
      <w:pPr>
        <w:rPr>
          <w:rFonts w:ascii="仿宋" w:eastAsia="仿宋" w:hAnsi="仿宋"/>
          <w:sz w:val="28"/>
          <w:szCs w:val="28"/>
        </w:rPr>
      </w:pPr>
    </w:p>
    <w:p w:rsidR="002A42EC" w:rsidRDefault="000E755C">
      <w:pPr>
        <w:widowControl/>
        <w:jc w:val="left"/>
        <w:rPr>
          <w:rFonts w:ascii="仿宋_GB2312" w:eastAsia="仿宋_GB2312"/>
          <w:b/>
          <w:bCs/>
          <w:kern w:val="44"/>
          <w:sz w:val="28"/>
          <w:szCs w:val="28"/>
        </w:rPr>
      </w:pPr>
      <w:r>
        <w:rPr>
          <w:rFonts w:ascii="仿宋_GB2312" w:eastAsia="仿宋_GB2312"/>
          <w:sz w:val="28"/>
          <w:szCs w:val="28"/>
        </w:rPr>
        <w:br w:type="page"/>
      </w: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36" w:name="_Toc28359040"/>
      <w:bookmarkStart w:id="137" w:name="_Toc28359117"/>
      <w:r>
        <w:rPr>
          <w:rFonts w:ascii="华文中宋" w:eastAsia="华文中宋" w:hAnsi="华文中宋" w:hint="eastAsia"/>
        </w:rPr>
        <w:lastRenderedPageBreak/>
        <w:t>合同公告</w:t>
      </w:r>
      <w:bookmarkEnd w:id="136"/>
      <w:bookmarkEnd w:id="137"/>
    </w:p>
    <w:p w:rsidR="002A42EC" w:rsidRDefault="002A42EC">
      <w:pPr>
        <w:rPr>
          <w:sz w:val="28"/>
          <w:szCs w:val="28"/>
        </w:rPr>
      </w:pP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合同编号：</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合同名称：</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项目编号：</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项目名称：</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合同主体</w:t>
      </w:r>
    </w:p>
    <w:p w:rsidR="002A42EC" w:rsidRDefault="000E755C">
      <w:pPr>
        <w:rPr>
          <w:rFonts w:ascii="仿宋" w:eastAsia="仿宋" w:hAnsi="仿宋"/>
          <w:sz w:val="28"/>
          <w:szCs w:val="28"/>
          <w:u w:val="single"/>
        </w:rPr>
      </w:pPr>
      <w:r>
        <w:rPr>
          <w:rFonts w:ascii="仿宋" w:eastAsia="仿宋" w:hAnsi="仿宋" w:hint="eastAsia"/>
          <w:sz w:val="28"/>
          <w:szCs w:val="28"/>
        </w:rPr>
        <w:t>采</w:t>
      </w:r>
      <w:r>
        <w:rPr>
          <w:rFonts w:ascii="仿宋" w:eastAsia="仿宋" w:hAnsi="仿宋" w:hint="eastAsia"/>
          <w:sz w:val="28"/>
          <w:szCs w:val="28"/>
        </w:rPr>
        <w:t xml:space="preserve"> </w:t>
      </w:r>
      <w:r>
        <w:rPr>
          <w:rFonts w:ascii="仿宋" w:eastAsia="仿宋" w:hAnsi="仿宋" w:hint="eastAsia"/>
          <w:sz w:val="28"/>
          <w:szCs w:val="28"/>
        </w:rPr>
        <w:t>购</w:t>
      </w:r>
      <w:r>
        <w:rPr>
          <w:rFonts w:ascii="仿宋" w:eastAsia="仿宋" w:hAnsi="仿宋" w:hint="eastAsia"/>
          <w:sz w:val="28"/>
          <w:szCs w:val="28"/>
        </w:rPr>
        <w:t xml:space="preserve"> </w:t>
      </w:r>
      <w:r>
        <w:rPr>
          <w:rFonts w:ascii="仿宋" w:eastAsia="仿宋" w:hAnsi="仿宋" w:hint="eastAsia"/>
          <w:sz w:val="28"/>
          <w:szCs w:val="28"/>
        </w:rPr>
        <w:t>人（甲方）：</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联系方式：</w:t>
      </w:r>
    </w:p>
    <w:p w:rsidR="002A42EC" w:rsidRDefault="000E755C">
      <w:pPr>
        <w:rPr>
          <w:rFonts w:ascii="仿宋" w:eastAsia="仿宋" w:hAnsi="仿宋"/>
          <w:sz w:val="28"/>
          <w:szCs w:val="28"/>
          <w:u w:val="single"/>
        </w:rPr>
      </w:pPr>
      <w:r>
        <w:rPr>
          <w:rFonts w:ascii="仿宋" w:eastAsia="仿宋" w:hAnsi="仿宋" w:hint="eastAsia"/>
          <w:sz w:val="28"/>
          <w:szCs w:val="28"/>
        </w:rPr>
        <w:t>供</w:t>
      </w:r>
      <w:r>
        <w:rPr>
          <w:rFonts w:ascii="仿宋" w:eastAsia="仿宋" w:hAnsi="仿宋" w:hint="eastAsia"/>
          <w:sz w:val="28"/>
          <w:szCs w:val="28"/>
        </w:rPr>
        <w:t xml:space="preserve"> </w:t>
      </w:r>
      <w:r>
        <w:rPr>
          <w:rFonts w:ascii="仿宋" w:eastAsia="仿宋" w:hAnsi="仿宋" w:hint="eastAsia"/>
          <w:sz w:val="28"/>
          <w:szCs w:val="28"/>
        </w:rPr>
        <w:t>应</w:t>
      </w:r>
      <w:r>
        <w:rPr>
          <w:rFonts w:ascii="仿宋" w:eastAsia="仿宋" w:hAnsi="仿宋" w:hint="eastAsia"/>
          <w:sz w:val="28"/>
          <w:szCs w:val="28"/>
        </w:rPr>
        <w:t xml:space="preserve"> </w:t>
      </w:r>
      <w:r>
        <w:rPr>
          <w:rFonts w:ascii="仿宋" w:eastAsia="仿宋" w:hAnsi="仿宋" w:hint="eastAsia"/>
          <w:sz w:val="28"/>
          <w:szCs w:val="28"/>
        </w:rPr>
        <w:t>商（乙方）：</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联系方式：</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合同主要信息</w:t>
      </w:r>
    </w:p>
    <w:p w:rsidR="002A42EC" w:rsidRDefault="000E755C">
      <w:pPr>
        <w:rPr>
          <w:rFonts w:ascii="仿宋" w:eastAsia="仿宋" w:hAnsi="仿宋"/>
          <w:sz w:val="28"/>
          <w:szCs w:val="28"/>
        </w:rPr>
      </w:pPr>
      <w:r>
        <w:rPr>
          <w:rFonts w:ascii="仿宋" w:eastAsia="仿宋" w:hAnsi="仿宋" w:hint="eastAsia"/>
          <w:sz w:val="28"/>
          <w:szCs w:val="28"/>
        </w:rPr>
        <w:t>主要标的名称：</w:t>
      </w:r>
    </w:p>
    <w:p w:rsidR="002A42EC" w:rsidRDefault="000E755C">
      <w:pPr>
        <w:rPr>
          <w:rFonts w:ascii="仿宋" w:eastAsia="仿宋" w:hAnsi="仿宋"/>
          <w:sz w:val="28"/>
          <w:szCs w:val="28"/>
        </w:rPr>
      </w:pPr>
      <w:r>
        <w:rPr>
          <w:rFonts w:ascii="仿宋" w:eastAsia="仿宋" w:hAnsi="仿宋" w:hint="eastAsia"/>
          <w:sz w:val="28"/>
          <w:szCs w:val="28"/>
        </w:rPr>
        <w:t>规格型号（或服务要求）：</w:t>
      </w:r>
    </w:p>
    <w:p w:rsidR="002A42EC" w:rsidRDefault="000E755C">
      <w:pPr>
        <w:rPr>
          <w:rFonts w:ascii="仿宋" w:eastAsia="仿宋" w:hAnsi="仿宋"/>
          <w:sz w:val="28"/>
          <w:szCs w:val="28"/>
        </w:rPr>
      </w:pPr>
      <w:r>
        <w:rPr>
          <w:rFonts w:ascii="仿宋" w:eastAsia="仿宋" w:hAnsi="仿宋" w:hint="eastAsia"/>
          <w:sz w:val="28"/>
          <w:szCs w:val="28"/>
        </w:rPr>
        <w:t>主要标的数量：</w:t>
      </w:r>
    </w:p>
    <w:p w:rsidR="002A42EC" w:rsidRDefault="000E755C">
      <w:pPr>
        <w:rPr>
          <w:rFonts w:ascii="仿宋" w:eastAsia="仿宋" w:hAnsi="仿宋"/>
          <w:sz w:val="28"/>
          <w:szCs w:val="28"/>
        </w:rPr>
      </w:pPr>
      <w:r>
        <w:rPr>
          <w:rFonts w:ascii="仿宋" w:eastAsia="仿宋" w:hAnsi="仿宋" w:hint="eastAsia"/>
          <w:sz w:val="28"/>
          <w:szCs w:val="28"/>
        </w:rPr>
        <w:t>主要标的单价：</w:t>
      </w:r>
    </w:p>
    <w:p w:rsidR="002A42EC" w:rsidRDefault="000E755C">
      <w:pPr>
        <w:rPr>
          <w:rFonts w:ascii="仿宋" w:eastAsia="仿宋" w:hAnsi="仿宋"/>
          <w:sz w:val="28"/>
          <w:szCs w:val="28"/>
          <w:u w:val="single"/>
        </w:rPr>
      </w:pPr>
      <w:r>
        <w:rPr>
          <w:rFonts w:ascii="仿宋" w:eastAsia="仿宋" w:hAnsi="仿宋" w:hint="eastAsia"/>
          <w:sz w:val="28"/>
          <w:szCs w:val="28"/>
        </w:rPr>
        <w:t>合同金额：</w:t>
      </w:r>
    </w:p>
    <w:p w:rsidR="002A42EC" w:rsidRDefault="000E755C">
      <w:pPr>
        <w:rPr>
          <w:rFonts w:ascii="仿宋" w:eastAsia="仿宋" w:hAnsi="仿宋"/>
          <w:sz w:val="28"/>
          <w:szCs w:val="28"/>
          <w:u w:val="single"/>
        </w:rPr>
      </w:pPr>
      <w:r>
        <w:rPr>
          <w:rFonts w:ascii="仿宋" w:eastAsia="仿宋" w:hAnsi="仿宋" w:hint="eastAsia"/>
          <w:sz w:val="28"/>
          <w:szCs w:val="28"/>
        </w:rPr>
        <w:t>收款人全称：</w:t>
      </w:r>
    </w:p>
    <w:p w:rsidR="002A42EC" w:rsidRDefault="000E755C">
      <w:pPr>
        <w:rPr>
          <w:rFonts w:ascii="仿宋" w:eastAsia="仿宋" w:hAnsi="仿宋"/>
          <w:sz w:val="28"/>
          <w:szCs w:val="28"/>
          <w:u w:val="single"/>
        </w:rPr>
      </w:pPr>
      <w:r>
        <w:rPr>
          <w:rFonts w:ascii="仿宋" w:eastAsia="仿宋" w:hAnsi="仿宋" w:hint="eastAsia"/>
          <w:sz w:val="28"/>
          <w:szCs w:val="28"/>
        </w:rPr>
        <w:t>收款人开户银行：</w:t>
      </w:r>
    </w:p>
    <w:p w:rsidR="002A42EC" w:rsidRDefault="000E755C">
      <w:pPr>
        <w:rPr>
          <w:rFonts w:ascii="仿宋" w:eastAsia="仿宋" w:hAnsi="仿宋"/>
          <w:sz w:val="28"/>
          <w:szCs w:val="28"/>
          <w:u w:val="single"/>
        </w:rPr>
      </w:pPr>
      <w:r>
        <w:rPr>
          <w:rFonts w:ascii="仿宋" w:eastAsia="仿宋" w:hAnsi="仿宋" w:hint="eastAsia"/>
          <w:sz w:val="28"/>
          <w:szCs w:val="28"/>
        </w:rPr>
        <w:t>收款人统一社会信用代码：</w:t>
      </w:r>
    </w:p>
    <w:p w:rsidR="002A42EC" w:rsidRDefault="000E755C">
      <w:pPr>
        <w:rPr>
          <w:rFonts w:ascii="仿宋" w:eastAsia="仿宋" w:hAnsi="仿宋"/>
          <w:sz w:val="28"/>
          <w:szCs w:val="28"/>
        </w:rPr>
      </w:pPr>
      <w:r>
        <w:rPr>
          <w:rFonts w:ascii="仿宋" w:eastAsia="仿宋" w:hAnsi="仿宋" w:hint="eastAsia"/>
          <w:sz w:val="28"/>
          <w:szCs w:val="28"/>
        </w:rPr>
        <w:lastRenderedPageBreak/>
        <w:t>收款账号：</w:t>
      </w:r>
    </w:p>
    <w:p w:rsidR="002A42EC" w:rsidRDefault="000E755C">
      <w:pPr>
        <w:rPr>
          <w:rFonts w:ascii="仿宋" w:eastAsia="仿宋" w:hAnsi="仿宋"/>
          <w:sz w:val="28"/>
          <w:szCs w:val="28"/>
          <w:u w:val="single"/>
        </w:rPr>
      </w:pPr>
      <w:r>
        <w:rPr>
          <w:rFonts w:ascii="仿宋" w:eastAsia="仿宋" w:hAnsi="仿宋" w:hint="eastAsia"/>
          <w:sz w:val="28"/>
          <w:szCs w:val="28"/>
        </w:rPr>
        <w:t>付款方式：</w:t>
      </w:r>
    </w:p>
    <w:p w:rsidR="002A42EC" w:rsidRDefault="000E755C">
      <w:pPr>
        <w:rPr>
          <w:rFonts w:ascii="仿宋" w:eastAsia="仿宋" w:hAnsi="仿宋"/>
          <w:sz w:val="28"/>
          <w:szCs w:val="28"/>
        </w:rPr>
      </w:pPr>
      <w:r>
        <w:rPr>
          <w:rFonts w:ascii="仿宋" w:eastAsia="仿宋" w:hAnsi="仿宋" w:hint="eastAsia"/>
          <w:sz w:val="28"/>
          <w:szCs w:val="28"/>
        </w:rPr>
        <w:t>付款条件：</w:t>
      </w:r>
    </w:p>
    <w:p w:rsidR="002A42EC" w:rsidRDefault="000E755C">
      <w:pPr>
        <w:rPr>
          <w:rFonts w:ascii="仿宋" w:eastAsia="仿宋" w:hAnsi="仿宋"/>
          <w:sz w:val="28"/>
          <w:szCs w:val="28"/>
        </w:rPr>
      </w:pPr>
      <w:r>
        <w:rPr>
          <w:rFonts w:ascii="仿宋" w:eastAsia="仿宋" w:hAnsi="仿宋" w:hint="eastAsia"/>
          <w:sz w:val="28"/>
          <w:szCs w:val="28"/>
        </w:rPr>
        <w:t>付款次数及</w:t>
      </w:r>
      <w:r>
        <w:rPr>
          <w:rFonts w:ascii="仿宋" w:eastAsia="仿宋" w:hAnsi="仿宋" w:hint="eastAsia"/>
          <w:sz w:val="28"/>
          <w:szCs w:val="28"/>
        </w:rPr>
        <w:t>每次付款金额、</w:t>
      </w:r>
      <w:r>
        <w:rPr>
          <w:rFonts w:ascii="仿宋" w:eastAsia="仿宋" w:hAnsi="仿宋" w:hint="eastAsia"/>
          <w:sz w:val="28"/>
          <w:szCs w:val="28"/>
        </w:rPr>
        <w:t>时间：</w:t>
      </w:r>
    </w:p>
    <w:p w:rsidR="002A42EC" w:rsidRDefault="000E755C">
      <w:pPr>
        <w:rPr>
          <w:rFonts w:ascii="仿宋" w:eastAsia="仿宋" w:hAnsi="仿宋"/>
          <w:sz w:val="28"/>
          <w:szCs w:val="28"/>
        </w:rPr>
      </w:pPr>
      <w:r>
        <w:rPr>
          <w:rFonts w:ascii="仿宋" w:eastAsia="仿宋" w:hAnsi="仿宋" w:hint="eastAsia"/>
          <w:sz w:val="28"/>
          <w:szCs w:val="28"/>
        </w:rPr>
        <w:t>履约期限：</w:t>
      </w:r>
    </w:p>
    <w:p w:rsidR="002A42EC" w:rsidRDefault="000E755C">
      <w:pPr>
        <w:rPr>
          <w:rFonts w:ascii="仿宋" w:eastAsia="仿宋" w:hAnsi="仿宋"/>
          <w:sz w:val="28"/>
          <w:szCs w:val="28"/>
          <w:u w:val="single"/>
        </w:rPr>
      </w:pPr>
      <w:r>
        <w:rPr>
          <w:rFonts w:ascii="仿宋" w:eastAsia="仿宋" w:hAnsi="仿宋" w:hint="eastAsia"/>
          <w:sz w:val="28"/>
          <w:szCs w:val="28"/>
        </w:rPr>
        <w:t>履约地点：</w:t>
      </w:r>
    </w:p>
    <w:p w:rsidR="002A42EC" w:rsidRDefault="000E755C">
      <w:pPr>
        <w:rPr>
          <w:rFonts w:ascii="仿宋" w:eastAsia="仿宋" w:hAnsi="仿宋"/>
          <w:sz w:val="28"/>
          <w:szCs w:val="28"/>
        </w:rPr>
      </w:pPr>
      <w:r>
        <w:rPr>
          <w:rFonts w:ascii="仿宋" w:eastAsia="仿宋" w:hAnsi="仿宋" w:hint="eastAsia"/>
          <w:sz w:val="28"/>
          <w:szCs w:val="28"/>
        </w:rPr>
        <w:t>采购方式（如公开招标、竞争性磋商、单一来源采购等）：</w:t>
      </w:r>
      <w:bookmarkStart w:id="138" w:name="_GoBack"/>
      <w:bookmarkEnd w:id="138"/>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中标（成交）通知书发出日期：</w:t>
      </w:r>
      <w:r>
        <w:rPr>
          <w:rFonts w:ascii="仿宋" w:eastAsia="仿宋" w:hAnsi="仿宋" w:hint="eastAsia"/>
          <w:sz w:val="28"/>
          <w:szCs w:val="28"/>
        </w:rPr>
        <w:t xml:space="preserve"> </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合同签订日期：</w:t>
      </w:r>
      <w:r>
        <w:rPr>
          <w:rFonts w:ascii="仿宋" w:eastAsia="仿宋" w:hAnsi="仿宋" w:hint="eastAsia"/>
          <w:sz w:val="28"/>
          <w:szCs w:val="28"/>
        </w:rPr>
        <w:t xml:space="preserve"> </w:t>
      </w:r>
    </w:p>
    <w:p w:rsidR="002A42EC" w:rsidRDefault="000E755C">
      <w:pPr>
        <w:pStyle w:val="ae"/>
        <w:numPr>
          <w:ilvl w:val="0"/>
          <w:numId w:val="7"/>
        </w:numPr>
        <w:ind w:firstLineChars="0"/>
        <w:rPr>
          <w:rFonts w:ascii="仿宋" w:eastAsia="仿宋" w:hAnsi="仿宋"/>
          <w:sz w:val="28"/>
          <w:szCs w:val="28"/>
        </w:rPr>
      </w:pPr>
      <w:r>
        <w:rPr>
          <w:rFonts w:ascii="仿宋" w:eastAsia="仿宋" w:hAnsi="仿宋" w:hint="eastAsia"/>
          <w:sz w:val="28"/>
          <w:szCs w:val="28"/>
        </w:rPr>
        <w:t>合同公告日期：</w:t>
      </w:r>
    </w:p>
    <w:p w:rsidR="002A42EC" w:rsidRDefault="000E755C">
      <w:pPr>
        <w:rPr>
          <w:rFonts w:ascii="仿宋" w:eastAsia="仿宋" w:hAnsi="仿宋"/>
          <w:sz w:val="28"/>
          <w:szCs w:val="28"/>
        </w:rPr>
      </w:pPr>
      <w:r>
        <w:rPr>
          <w:rFonts w:ascii="仿宋" w:eastAsia="仿宋" w:hAnsi="仿宋" w:hint="eastAsia"/>
          <w:sz w:val="28"/>
          <w:szCs w:val="28"/>
        </w:rPr>
        <w:t>附件：上传合同</w:t>
      </w: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r>
        <w:rPr>
          <w:rFonts w:ascii="仿宋_GB2312" w:eastAsia="仿宋_GB2312"/>
          <w:sz w:val="28"/>
          <w:szCs w:val="28"/>
        </w:rPr>
        <w:br w:type="page"/>
      </w:r>
      <w:bookmarkStart w:id="139" w:name="_Toc28359041"/>
      <w:bookmarkStart w:id="140" w:name="_Toc28359118"/>
      <w:r>
        <w:rPr>
          <w:rFonts w:ascii="华文中宋" w:eastAsia="华文中宋" w:hAnsi="华文中宋" w:hint="eastAsia"/>
        </w:rPr>
        <w:lastRenderedPageBreak/>
        <w:t>公共服务项目验收结果公告</w:t>
      </w:r>
      <w:bookmarkEnd w:id="139"/>
      <w:bookmarkEnd w:id="140"/>
    </w:p>
    <w:p w:rsidR="002A42EC" w:rsidRDefault="002A42EC">
      <w:pPr>
        <w:rPr>
          <w:sz w:val="28"/>
          <w:szCs w:val="28"/>
        </w:rPr>
      </w:pP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合同编号：</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合同名称：</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项目编号：</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项目名称：</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合同主体</w:t>
      </w:r>
    </w:p>
    <w:p w:rsidR="002A42EC" w:rsidRDefault="000E755C">
      <w:pPr>
        <w:rPr>
          <w:rFonts w:ascii="仿宋" w:eastAsia="仿宋" w:hAnsi="仿宋"/>
          <w:sz w:val="28"/>
          <w:szCs w:val="28"/>
          <w:u w:val="single"/>
        </w:rPr>
      </w:pPr>
      <w:r>
        <w:rPr>
          <w:rFonts w:ascii="仿宋" w:eastAsia="仿宋" w:hAnsi="仿宋" w:hint="eastAsia"/>
          <w:sz w:val="28"/>
          <w:szCs w:val="28"/>
        </w:rPr>
        <w:t>采</w:t>
      </w:r>
      <w:r>
        <w:rPr>
          <w:rFonts w:ascii="仿宋" w:eastAsia="仿宋" w:hAnsi="仿宋" w:hint="eastAsia"/>
          <w:sz w:val="28"/>
          <w:szCs w:val="28"/>
        </w:rPr>
        <w:t xml:space="preserve"> </w:t>
      </w:r>
      <w:r>
        <w:rPr>
          <w:rFonts w:ascii="仿宋" w:eastAsia="仿宋" w:hAnsi="仿宋" w:hint="eastAsia"/>
          <w:sz w:val="28"/>
          <w:szCs w:val="28"/>
        </w:rPr>
        <w:t>购</w:t>
      </w:r>
      <w:r>
        <w:rPr>
          <w:rFonts w:ascii="仿宋" w:eastAsia="仿宋" w:hAnsi="仿宋" w:hint="eastAsia"/>
          <w:sz w:val="28"/>
          <w:szCs w:val="28"/>
        </w:rPr>
        <w:t xml:space="preserve"> </w:t>
      </w:r>
      <w:r>
        <w:rPr>
          <w:rFonts w:ascii="仿宋" w:eastAsia="仿宋" w:hAnsi="仿宋" w:hint="eastAsia"/>
          <w:sz w:val="28"/>
          <w:szCs w:val="28"/>
        </w:rPr>
        <w:t>人（甲方）：</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联系方式：</w:t>
      </w:r>
    </w:p>
    <w:p w:rsidR="002A42EC" w:rsidRDefault="000E755C">
      <w:pPr>
        <w:rPr>
          <w:rFonts w:ascii="仿宋" w:eastAsia="仿宋" w:hAnsi="仿宋"/>
          <w:sz w:val="28"/>
          <w:szCs w:val="28"/>
          <w:u w:val="single"/>
        </w:rPr>
      </w:pPr>
      <w:r>
        <w:rPr>
          <w:rFonts w:ascii="仿宋" w:eastAsia="仿宋" w:hAnsi="仿宋" w:hint="eastAsia"/>
          <w:sz w:val="28"/>
          <w:szCs w:val="28"/>
        </w:rPr>
        <w:t>供</w:t>
      </w:r>
      <w:r>
        <w:rPr>
          <w:rFonts w:ascii="仿宋" w:eastAsia="仿宋" w:hAnsi="仿宋" w:hint="eastAsia"/>
          <w:sz w:val="28"/>
          <w:szCs w:val="28"/>
        </w:rPr>
        <w:t xml:space="preserve"> </w:t>
      </w:r>
      <w:r>
        <w:rPr>
          <w:rFonts w:ascii="仿宋" w:eastAsia="仿宋" w:hAnsi="仿宋" w:hint="eastAsia"/>
          <w:sz w:val="28"/>
          <w:szCs w:val="28"/>
        </w:rPr>
        <w:t>应</w:t>
      </w:r>
      <w:r>
        <w:rPr>
          <w:rFonts w:ascii="仿宋" w:eastAsia="仿宋" w:hAnsi="仿宋" w:hint="eastAsia"/>
          <w:sz w:val="28"/>
          <w:szCs w:val="28"/>
        </w:rPr>
        <w:t xml:space="preserve"> </w:t>
      </w:r>
      <w:r>
        <w:rPr>
          <w:rFonts w:ascii="仿宋" w:eastAsia="仿宋" w:hAnsi="仿宋" w:hint="eastAsia"/>
          <w:sz w:val="28"/>
          <w:szCs w:val="28"/>
        </w:rPr>
        <w:t>商（乙方）：</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联系方式：</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合同主要信息</w:t>
      </w:r>
    </w:p>
    <w:p w:rsidR="002A42EC" w:rsidRDefault="000E755C">
      <w:pPr>
        <w:rPr>
          <w:rFonts w:ascii="仿宋" w:eastAsia="仿宋" w:hAnsi="仿宋"/>
          <w:sz w:val="28"/>
          <w:szCs w:val="28"/>
        </w:rPr>
      </w:pPr>
      <w:r>
        <w:rPr>
          <w:rFonts w:ascii="仿宋" w:eastAsia="仿宋" w:hAnsi="仿宋" w:hint="eastAsia"/>
          <w:sz w:val="28"/>
          <w:szCs w:val="28"/>
        </w:rPr>
        <w:t>服务内容：</w:t>
      </w:r>
    </w:p>
    <w:p w:rsidR="002A42EC" w:rsidRDefault="000E755C">
      <w:pPr>
        <w:rPr>
          <w:rFonts w:ascii="仿宋" w:eastAsia="仿宋" w:hAnsi="仿宋"/>
          <w:sz w:val="28"/>
          <w:szCs w:val="28"/>
        </w:rPr>
      </w:pPr>
      <w:r>
        <w:rPr>
          <w:rFonts w:ascii="仿宋" w:eastAsia="仿宋" w:hAnsi="仿宋" w:hint="eastAsia"/>
          <w:sz w:val="28"/>
          <w:szCs w:val="28"/>
        </w:rPr>
        <w:t>服务要求：</w:t>
      </w:r>
    </w:p>
    <w:p w:rsidR="002A42EC" w:rsidRDefault="000E755C">
      <w:pPr>
        <w:rPr>
          <w:rFonts w:ascii="仿宋" w:eastAsia="仿宋" w:hAnsi="仿宋"/>
          <w:sz w:val="28"/>
          <w:szCs w:val="28"/>
        </w:rPr>
      </w:pPr>
      <w:r>
        <w:rPr>
          <w:rFonts w:ascii="仿宋" w:eastAsia="仿宋" w:hAnsi="仿宋" w:hint="eastAsia"/>
          <w:sz w:val="28"/>
          <w:szCs w:val="28"/>
        </w:rPr>
        <w:t>服务期限：</w:t>
      </w:r>
    </w:p>
    <w:p w:rsidR="002A42EC" w:rsidRDefault="000E755C">
      <w:pPr>
        <w:rPr>
          <w:rFonts w:ascii="仿宋" w:eastAsia="仿宋" w:hAnsi="仿宋"/>
          <w:sz w:val="28"/>
          <w:szCs w:val="28"/>
        </w:rPr>
      </w:pPr>
      <w:r>
        <w:rPr>
          <w:rFonts w:ascii="仿宋" w:eastAsia="仿宋" w:hAnsi="仿宋" w:hint="eastAsia"/>
          <w:sz w:val="28"/>
          <w:szCs w:val="28"/>
        </w:rPr>
        <w:t>服务地点：</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验收日期：</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验收组成员（应当邀请服务对象参与）：</w:t>
      </w:r>
    </w:p>
    <w:p w:rsidR="002A42EC" w:rsidRDefault="000E755C">
      <w:pPr>
        <w:pStyle w:val="ae"/>
        <w:numPr>
          <w:ilvl w:val="0"/>
          <w:numId w:val="8"/>
        </w:numPr>
        <w:ind w:firstLineChars="0"/>
        <w:rPr>
          <w:rFonts w:ascii="仿宋" w:eastAsia="仿宋" w:hAnsi="仿宋"/>
          <w:sz w:val="28"/>
          <w:szCs w:val="28"/>
        </w:rPr>
      </w:pPr>
      <w:r>
        <w:rPr>
          <w:rFonts w:ascii="仿宋" w:eastAsia="仿宋" w:hAnsi="仿宋" w:hint="eastAsia"/>
          <w:sz w:val="28"/>
          <w:szCs w:val="28"/>
        </w:rPr>
        <w:t>验收意见：</w:t>
      </w:r>
    </w:p>
    <w:p w:rsidR="002A42EC" w:rsidRDefault="000E755C">
      <w:pPr>
        <w:widowControl/>
        <w:jc w:val="left"/>
        <w:rPr>
          <w:rFonts w:ascii="仿宋_GB2312" w:eastAsia="仿宋_GB2312"/>
          <w:sz w:val="28"/>
          <w:szCs w:val="28"/>
        </w:rPr>
      </w:pPr>
      <w:r>
        <w:rPr>
          <w:rFonts w:ascii="仿宋_GB2312" w:eastAsia="仿宋_GB2312"/>
          <w:sz w:val="28"/>
          <w:szCs w:val="28"/>
        </w:rPr>
        <w:br w:type="page"/>
      </w:r>
    </w:p>
    <w:p w:rsidR="002A42EC" w:rsidRDefault="002A42EC">
      <w:pPr>
        <w:widowControl/>
        <w:jc w:val="left"/>
        <w:rPr>
          <w:rFonts w:ascii="仿宋_GB2312" w:eastAsia="仿宋_GB2312"/>
          <w:b/>
          <w:bCs/>
          <w:kern w:val="44"/>
          <w:sz w:val="28"/>
          <w:szCs w:val="28"/>
        </w:rPr>
      </w:pP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41" w:name="_Toc28359042"/>
      <w:bookmarkStart w:id="142" w:name="_Toc28359119"/>
      <w:r>
        <w:rPr>
          <w:rFonts w:ascii="华文中宋" w:eastAsia="华文中宋" w:hAnsi="华文中宋" w:hint="eastAsia"/>
        </w:rPr>
        <w:t>单一来源采购公示</w:t>
      </w:r>
      <w:bookmarkEnd w:id="141"/>
      <w:bookmarkEnd w:id="142"/>
    </w:p>
    <w:p w:rsidR="002A42EC" w:rsidRDefault="000E755C">
      <w:pPr>
        <w:pStyle w:val="ae"/>
        <w:numPr>
          <w:ilvl w:val="0"/>
          <w:numId w:val="9"/>
        </w:numPr>
        <w:ind w:firstLineChars="0"/>
        <w:rPr>
          <w:rFonts w:ascii="仿宋" w:eastAsia="仿宋" w:hAnsi="仿宋"/>
          <w:sz w:val="28"/>
          <w:szCs w:val="28"/>
        </w:rPr>
      </w:pPr>
      <w:r>
        <w:rPr>
          <w:rFonts w:ascii="仿宋" w:eastAsia="仿宋" w:hAnsi="仿宋" w:hint="eastAsia"/>
          <w:sz w:val="28"/>
          <w:szCs w:val="28"/>
        </w:rPr>
        <w:t>项目信息</w:t>
      </w:r>
    </w:p>
    <w:p w:rsidR="002A42EC" w:rsidRDefault="000E755C">
      <w:pPr>
        <w:rPr>
          <w:rFonts w:ascii="仿宋" w:eastAsia="仿宋" w:hAnsi="仿宋"/>
          <w:sz w:val="28"/>
          <w:szCs w:val="28"/>
        </w:rPr>
      </w:pPr>
      <w:r>
        <w:rPr>
          <w:rFonts w:ascii="仿宋" w:eastAsia="仿宋" w:hAnsi="仿宋" w:hint="eastAsia"/>
          <w:sz w:val="28"/>
          <w:szCs w:val="28"/>
        </w:rPr>
        <w:t>采购人：</w:t>
      </w:r>
    </w:p>
    <w:p w:rsidR="002A42EC" w:rsidRDefault="000E755C">
      <w:pPr>
        <w:rPr>
          <w:rFonts w:ascii="仿宋" w:eastAsia="仿宋" w:hAnsi="仿宋"/>
          <w:sz w:val="28"/>
          <w:szCs w:val="28"/>
        </w:rPr>
      </w:pPr>
      <w:r>
        <w:rPr>
          <w:rFonts w:ascii="仿宋" w:eastAsia="仿宋" w:hAnsi="仿宋" w:hint="eastAsia"/>
          <w:sz w:val="28"/>
          <w:szCs w:val="28"/>
        </w:rPr>
        <w:t>项目名称：</w:t>
      </w:r>
    </w:p>
    <w:p w:rsidR="002A42EC" w:rsidRDefault="000E755C">
      <w:pPr>
        <w:rPr>
          <w:rFonts w:ascii="仿宋" w:eastAsia="仿宋" w:hAnsi="仿宋"/>
          <w:sz w:val="28"/>
          <w:szCs w:val="28"/>
        </w:rPr>
      </w:pPr>
      <w:r>
        <w:rPr>
          <w:rFonts w:ascii="仿宋" w:eastAsia="仿宋" w:hAnsi="仿宋" w:hint="eastAsia"/>
          <w:sz w:val="28"/>
          <w:szCs w:val="28"/>
        </w:rPr>
        <w:t>拟</w:t>
      </w:r>
      <w:r>
        <w:rPr>
          <w:rFonts w:ascii="仿宋" w:eastAsia="仿宋" w:hAnsi="仿宋"/>
          <w:sz w:val="28"/>
          <w:szCs w:val="28"/>
        </w:rPr>
        <w:t>采购的货物或服务的说明</w:t>
      </w:r>
      <w:r>
        <w:rPr>
          <w:rFonts w:ascii="仿宋" w:eastAsia="仿宋" w:hAnsi="仿宋" w:hint="eastAsia"/>
          <w:sz w:val="28"/>
          <w:szCs w:val="28"/>
        </w:rPr>
        <w:t>：</w:t>
      </w:r>
    </w:p>
    <w:p w:rsidR="002A42EC" w:rsidRDefault="000E755C">
      <w:pPr>
        <w:rPr>
          <w:rFonts w:ascii="仿宋" w:eastAsia="仿宋" w:hAnsi="仿宋"/>
          <w:sz w:val="28"/>
          <w:szCs w:val="28"/>
          <w:u w:val="single"/>
        </w:rPr>
      </w:pPr>
      <w:r>
        <w:rPr>
          <w:rFonts w:ascii="仿宋" w:eastAsia="仿宋" w:hAnsi="仿宋" w:hint="eastAsia"/>
          <w:sz w:val="28"/>
          <w:szCs w:val="28"/>
        </w:rPr>
        <w:t>拟</w:t>
      </w:r>
      <w:r>
        <w:rPr>
          <w:rFonts w:ascii="仿宋" w:eastAsia="仿宋" w:hAnsi="仿宋"/>
          <w:sz w:val="28"/>
          <w:szCs w:val="28"/>
        </w:rPr>
        <w:t>采购的货物或服务的预算金额</w:t>
      </w:r>
      <w:r>
        <w:rPr>
          <w:rFonts w:ascii="仿宋" w:eastAsia="仿宋" w:hAnsi="仿宋" w:hint="eastAsia"/>
          <w:sz w:val="28"/>
          <w:szCs w:val="28"/>
        </w:rPr>
        <w:t>：</w:t>
      </w:r>
    </w:p>
    <w:p w:rsidR="002A42EC" w:rsidRDefault="000E755C">
      <w:pPr>
        <w:rPr>
          <w:rFonts w:ascii="仿宋" w:eastAsia="仿宋" w:hAnsi="仿宋"/>
          <w:sz w:val="28"/>
          <w:szCs w:val="28"/>
        </w:rPr>
      </w:pPr>
      <w:r>
        <w:rPr>
          <w:rFonts w:ascii="仿宋" w:eastAsia="仿宋" w:hAnsi="仿宋" w:hint="eastAsia"/>
          <w:sz w:val="28"/>
          <w:szCs w:val="28"/>
        </w:rPr>
        <w:t>采用单一来源采购方式的原因及说明：</w:t>
      </w:r>
    </w:p>
    <w:p w:rsidR="002A42EC" w:rsidRDefault="002A42EC">
      <w:pPr>
        <w:rPr>
          <w:rFonts w:ascii="仿宋" w:eastAsia="仿宋" w:hAnsi="仿宋"/>
          <w:sz w:val="28"/>
          <w:szCs w:val="28"/>
          <w:u w:val="single"/>
        </w:rPr>
      </w:pPr>
    </w:p>
    <w:p w:rsidR="002A42EC" w:rsidRDefault="002A42EC">
      <w:pPr>
        <w:rPr>
          <w:rFonts w:ascii="仿宋" w:eastAsia="仿宋" w:hAnsi="仿宋"/>
          <w:sz w:val="28"/>
          <w:szCs w:val="28"/>
        </w:rPr>
      </w:pPr>
    </w:p>
    <w:p w:rsidR="002A42EC" w:rsidRDefault="000E755C">
      <w:pPr>
        <w:pStyle w:val="ae"/>
        <w:numPr>
          <w:ilvl w:val="0"/>
          <w:numId w:val="9"/>
        </w:numPr>
        <w:ind w:firstLineChars="0"/>
        <w:rPr>
          <w:rFonts w:ascii="仿宋" w:eastAsia="仿宋" w:hAnsi="仿宋"/>
          <w:sz w:val="28"/>
          <w:szCs w:val="28"/>
        </w:rPr>
      </w:pPr>
      <w:r>
        <w:rPr>
          <w:rFonts w:ascii="仿宋" w:eastAsia="仿宋" w:hAnsi="仿宋" w:hint="eastAsia"/>
          <w:sz w:val="28"/>
          <w:szCs w:val="28"/>
        </w:rPr>
        <w:t>拟定供应商信息</w:t>
      </w:r>
    </w:p>
    <w:p w:rsidR="002A42EC" w:rsidRDefault="000E755C">
      <w:pPr>
        <w:rPr>
          <w:rFonts w:ascii="仿宋" w:eastAsia="仿宋" w:hAnsi="仿宋"/>
          <w:sz w:val="28"/>
          <w:szCs w:val="28"/>
        </w:rPr>
      </w:pPr>
      <w:r>
        <w:rPr>
          <w:rFonts w:ascii="仿宋" w:eastAsia="仿宋" w:hAnsi="仿宋" w:hint="eastAsia"/>
          <w:sz w:val="28"/>
          <w:szCs w:val="28"/>
        </w:rPr>
        <w:t>名称：</w:t>
      </w:r>
    </w:p>
    <w:p w:rsidR="002A42EC" w:rsidRDefault="000E755C">
      <w:pPr>
        <w:rPr>
          <w:rFonts w:ascii="仿宋" w:eastAsia="仿宋" w:hAnsi="仿宋"/>
          <w:sz w:val="28"/>
          <w:szCs w:val="28"/>
          <w:u w:val="single"/>
        </w:rPr>
      </w:pPr>
      <w:r>
        <w:rPr>
          <w:rFonts w:ascii="仿宋" w:eastAsia="仿宋" w:hAnsi="仿宋" w:hint="eastAsia"/>
          <w:sz w:val="28"/>
          <w:szCs w:val="28"/>
        </w:rPr>
        <w:t>地址：</w:t>
      </w:r>
    </w:p>
    <w:p w:rsidR="002A42EC" w:rsidRDefault="002A42EC">
      <w:pPr>
        <w:rPr>
          <w:rFonts w:ascii="仿宋" w:eastAsia="仿宋" w:hAnsi="仿宋"/>
          <w:sz w:val="28"/>
          <w:szCs w:val="28"/>
        </w:rPr>
      </w:pPr>
    </w:p>
    <w:p w:rsidR="002A42EC" w:rsidRDefault="000E755C">
      <w:pPr>
        <w:pStyle w:val="ae"/>
        <w:numPr>
          <w:ilvl w:val="0"/>
          <w:numId w:val="9"/>
        </w:numPr>
        <w:ind w:firstLineChars="0"/>
        <w:rPr>
          <w:rFonts w:ascii="仿宋" w:eastAsia="仿宋" w:hAnsi="仿宋"/>
          <w:sz w:val="28"/>
          <w:szCs w:val="28"/>
        </w:rPr>
      </w:pPr>
      <w:r>
        <w:rPr>
          <w:rFonts w:ascii="仿宋" w:eastAsia="仿宋" w:hAnsi="仿宋" w:hint="eastAsia"/>
          <w:sz w:val="28"/>
          <w:szCs w:val="28"/>
        </w:rPr>
        <w:t>公示期限</w:t>
      </w:r>
    </w:p>
    <w:p w:rsidR="002A42EC" w:rsidRDefault="000E755C">
      <w:pPr>
        <w:pStyle w:val="ae"/>
        <w:ind w:leftChars="-5" w:left="-2" w:hangingChars="3" w:hanging="8"/>
        <w:rPr>
          <w:rFonts w:ascii="仿宋" w:eastAsia="仿宋" w:hAnsi="仿宋"/>
          <w:i/>
          <w:iCs/>
          <w:sz w:val="28"/>
          <w:szCs w:val="28"/>
        </w:rPr>
      </w:pPr>
      <w:r>
        <w:rPr>
          <w:rFonts w:ascii="仿宋" w:eastAsia="仿宋" w:hAnsi="仿宋" w:hint="eastAsia"/>
          <w:sz w:val="28"/>
          <w:szCs w:val="28"/>
          <w:u w:val="single"/>
        </w:rPr>
        <w:t>年月日</w:t>
      </w:r>
      <w:r>
        <w:rPr>
          <w:rFonts w:ascii="仿宋" w:eastAsia="仿宋" w:hAnsi="仿宋" w:hint="eastAsia"/>
          <w:sz w:val="28"/>
          <w:szCs w:val="28"/>
          <w:u w:val="single"/>
        </w:rPr>
        <w:t xml:space="preserve">  </w:t>
      </w:r>
      <w:r>
        <w:rPr>
          <w:rFonts w:ascii="仿宋" w:eastAsia="仿宋" w:hAnsi="仿宋" w:hint="eastAsia"/>
          <w:sz w:val="28"/>
          <w:szCs w:val="28"/>
          <w:u w:val="single"/>
        </w:rPr>
        <w:t>至年月日</w:t>
      </w:r>
      <w:r>
        <w:rPr>
          <w:rFonts w:ascii="仿宋" w:eastAsia="仿宋" w:hAnsi="仿宋" w:hint="eastAsia"/>
          <w:i/>
          <w:iCs/>
          <w:sz w:val="28"/>
          <w:szCs w:val="28"/>
          <w:u w:val="single"/>
        </w:rPr>
        <w:t>（公示期限不得少于</w:t>
      </w:r>
      <w:r>
        <w:rPr>
          <w:rFonts w:ascii="仿宋" w:eastAsia="仿宋" w:hAnsi="仿宋" w:hint="eastAsia"/>
          <w:i/>
          <w:iCs/>
          <w:sz w:val="28"/>
          <w:szCs w:val="28"/>
          <w:u w:val="single"/>
        </w:rPr>
        <w:t>5</w:t>
      </w:r>
      <w:r>
        <w:rPr>
          <w:rFonts w:ascii="仿宋" w:eastAsia="仿宋" w:hAnsi="仿宋" w:hint="eastAsia"/>
          <w:i/>
          <w:iCs/>
          <w:sz w:val="28"/>
          <w:szCs w:val="28"/>
          <w:u w:val="single"/>
        </w:rPr>
        <w:t>个工作日）</w:t>
      </w:r>
    </w:p>
    <w:p w:rsidR="002A42EC" w:rsidRDefault="002A42EC">
      <w:pPr>
        <w:pStyle w:val="ae"/>
        <w:ind w:left="720" w:firstLineChars="0" w:firstLine="0"/>
        <w:rPr>
          <w:rFonts w:ascii="仿宋" w:eastAsia="仿宋" w:hAnsi="仿宋"/>
          <w:sz w:val="28"/>
          <w:szCs w:val="28"/>
        </w:rPr>
      </w:pPr>
    </w:p>
    <w:p w:rsidR="002A42EC" w:rsidRDefault="000E755C">
      <w:pPr>
        <w:pStyle w:val="ae"/>
        <w:numPr>
          <w:ilvl w:val="0"/>
          <w:numId w:val="9"/>
        </w:numPr>
        <w:ind w:firstLineChars="0"/>
        <w:rPr>
          <w:rFonts w:ascii="仿宋" w:eastAsia="仿宋" w:hAnsi="仿宋"/>
          <w:sz w:val="28"/>
          <w:szCs w:val="28"/>
        </w:rPr>
      </w:pPr>
      <w:r>
        <w:rPr>
          <w:rFonts w:ascii="仿宋" w:eastAsia="仿宋" w:hAnsi="仿宋" w:hint="eastAsia"/>
          <w:sz w:val="28"/>
          <w:szCs w:val="28"/>
        </w:rPr>
        <w:t>联系方式</w:t>
      </w:r>
    </w:p>
    <w:p w:rsidR="002A42EC" w:rsidRDefault="000E755C">
      <w:pPr>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、采购人</w:t>
      </w:r>
    </w:p>
    <w:p w:rsidR="002A42EC" w:rsidRDefault="000E755C">
      <w:pPr>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p>
    <w:p w:rsidR="002A42EC" w:rsidRDefault="000E755C">
      <w:pPr>
        <w:rPr>
          <w:rFonts w:ascii="仿宋" w:eastAsia="仿宋" w:hAnsi="仿宋"/>
          <w:sz w:val="28"/>
          <w:szCs w:val="28"/>
        </w:rPr>
      </w:pPr>
      <w:r>
        <w:rPr>
          <w:rFonts w:ascii="仿宋" w:eastAsia="仿宋" w:hAnsi="仿宋" w:hint="eastAsia"/>
          <w:sz w:val="28"/>
          <w:szCs w:val="28"/>
        </w:rPr>
        <w:t>联系地址：</w:t>
      </w:r>
    </w:p>
    <w:p w:rsidR="002A42EC" w:rsidRDefault="000E755C">
      <w:pPr>
        <w:rPr>
          <w:rFonts w:ascii="仿宋" w:eastAsia="仿宋" w:hAnsi="仿宋"/>
          <w:sz w:val="28"/>
          <w:szCs w:val="28"/>
        </w:rPr>
      </w:pPr>
      <w:r>
        <w:rPr>
          <w:rFonts w:ascii="仿宋" w:eastAsia="仿宋" w:hAnsi="仿宋" w:hint="eastAsia"/>
          <w:sz w:val="28"/>
          <w:szCs w:val="28"/>
        </w:rPr>
        <w:t>联系电话：</w:t>
      </w:r>
    </w:p>
    <w:p w:rsidR="002A42EC" w:rsidRDefault="000E755C">
      <w:pPr>
        <w:rPr>
          <w:rFonts w:ascii="仿宋" w:eastAsia="仿宋" w:hAnsi="仿宋"/>
          <w:sz w:val="28"/>
          <w:szCs w:val="28"/>
        </w:rPr>
      </w:pPr>
      <w:r>
        <w:rPr>
          <w:rFonts w:ascii="仿宋" w:eastAsia="仿宋" w:hAnsi="仿宋" w:hint="eastAsia"/>
          <w:sz w:val="28"/>
          <w:szCs w:val="28"/>
        </w:rPr>
        <w:lastRenderedPageBreak/>
        <w:t>2</w:t>
      </w:r>
      <w:r>
        <w:rPr>
          <w:rFonts w:ascii="仿宋" w:eastAsia="仿宋" w:hAnsi="仿宋" w:hint="eastAsia"/>
          <w:sz w:val="28"/>
          <w:szCs w:val="28"/>
        </w:rPr>
        <w:t>、财政部门</w:t>
      </w:r>
    </w:p>
    <w:p w:rsidR="002A42EC" w:rsidRDefault="000E755C">
      <w:pPr>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p>
    <w:p w:rsidR="002A42EC" w:rsidRDefault="000E755C">
      <w:pPr>
        <w:rPr>
          <w:rFonts w:ascii="仿宋" w:eastAsia="仿宋" w:hAnsi="仿宋"/>
          <w:sz w:val="28"/>
          <w:szCs w:val="28"/>
        </w:rPr>
      </w:pPr>
      <w:r>
        <w:rPr>
          <w:rFonts w:ascii="仿宋" w:eastAsia="仿宋" w:hAnsi="仿宋" w:hint="eastAsia"/>
          <w:sz w:val="28"/>
          <w:szCs w:val="28"/>
        </w:rPr>
        <w:t>联系地址：</w:t>
      </w:r>
    </w:p>
    <w:p w:rsidR="002A42EC" w:rsidRDefault="000E755C">
      <w:pPr>
        <w:rPr>
          <w:rFonts w:ascii="仿宋" w:eastAsia="仿宋" w:hAnsi="仿宋"/>
          <w:sz w:val="28"/>
          <w:szCs w:val="28"/>
        </w:rPr>
      </w:pPr>
      <w:r>
        <w:rPr>
          <w:rFonts w:ascii="仿宋" w:eastAsia="仿宋" w:hAnsi="仿宋" w:hint="eastAsia"/>
          <w:sz w:val="28"/>
          <w:szCs w:val="28"/>
        </w:rPr>
        <w:t>联系电话：</w:t>
      </w:r>
    </w:p>
    <w:p w:rsidR="002A42EC" w:rsidRDefault="000E755C">
      <w:pPr>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、采购代理机构（如有）</w:t>
      </w:r>
    </w:p>
    <w:p w:rsidR="002A42EC" w:rsidRDefault="000E755C">
      <w:pPr>
        <w:rPr>
          <w:rFonts w:ascii="仿宋" w:eastAsia="仿宋" w:hAnsi="仿宋"/>
          <w:sz w:val="28"/>
          <w:szCs w:val="28"/>
        </w:rPr>
      </w:pPr>
      <w:r>
        <w:rPr>
          <w:rFonts w:ascii="仿宋" w:eastAsia="仿宋" w:hAnsi="仿宋" w:hint="eastAsia"/>
          <w:sz w:val="28"/>
          <w:szCs w:val="28"/>
        </w:rPr>
        <w:t>联</w:t>
      </w:r>
      <w:r>
        <w:rPr>
          <w:rFonts w:ascii="仿宋" w:eastAsia="仿宋" w:hAnsi="仿宋" w:hint="eastAsia"/>
          <w:sz w:val="28"/>
          <w:szCs w:val="28"/>
        </w:rPr>
        <w:t xml:space="preserve"> </w:t>
      </w:r>
      <w:r>
        <w:rPr>
          <w:rFonts w:ascii="仿宋" w:eastAsia="仿宋" w:hAnsi="仿宋" w:hint="eastAsia"/>
          <w:sz w:val="28"/>
          <w:szCs w:val="28"/>
        </w:rPr>
        <w:t>系</w:t>
      </w:r>
      <w:r>
        <w:rPr>
          <w:rFonts w:ascii="仿宋" w:eastAsia="仿宋" w:hAnsi="仿宋" w:hint="eastAsia"/>
          <w:sz w:val="28"/>
          <w:szCs w:val="28"/>
        </w:rPr>
        <w:t xml:space="preserve"> </w:t>
      </w:r>
      <w:r>
        <w:rPr>
          <w:rFonts w:ascii="仿宋" w:eastAsia="仿宋" w:hAnsi="仿宋" w:hint="eastAsia"/>
          <w:sz w:val="28"/>
          <w:szCs w:val="28"/>
        </w:rPr>
        <w:t>人：</w:t>
      </w:r>
    </w:p>
    <w:p w:rsidR="002A42EC" w:rsidRDefault="000E755C">
      <w:pPr>
        <w:rPr>
          <w:rFonts w:ascii="仿宋" w:eastAsia="仿宋" w:hAnsi="仿宋"/>
          <w:sz w:val="28"/>
          <w:szCs w:val="28"/>
        </w:rPr>
      </w:pPr>
      <w:r>
        <w:rPr>
          <w:rFonts w:ascii="仿宋" w:eastAsia="仿宋" w:hAnsi="仿宋" w:hint="eastAsia"/>
          <w:sz w:val="28"/>
          <w:szCs w:val="28"/>
        </w:rPr>
        <w:t>联系地址：</w:t>
      </w:r>
    </w:p>
    <w:p w:rsidR="002A42EC" w:rsidRDefault="000E755C">
      <w:pPr>
        <w:rPr>
          <w:rFonts w:ascii="仿宋" w:eastAsia="仿宋" w:hAnsi="仿宋"/>
          <w:sz w:val="28"/>
          <w:szCs w:val="28"/>
          <w:u w:val="single"/>
        </w:rPr>
      </w:pPr>
      <w:r>
        <w:rPr>
          <w:rFonts w:ascii="仿宋" w:eastAsia="仿宋" w:hAnsi="仿宋" w:hint="eastAsia"/>
          <w:sz w:val="28"/>
          <w:szCs w:val="28"/>
        </w:rPr>
        <w:t>联系电话：</w:t>
      </w:r>
    </w:p>
    <w:p w:rsidR="002A42EC" w:rsidRDefault="002A42EC">
      <w:pPr>
        <w:rPr>
          <w:rFonts w:ascii="仿宋" w:eastAsia="仿宋" w:hAnsi="仿宋"/>
          <w:sz w:val="28"/>
          <w:szCs w:val="28"/>
        </w:rPr>
      </w:pPr>
    </w:p>
    <w:p w:rsidR="002A42EC" w:rsidRDefault="000E755C">
      <w:pPr>
        <w:rPr>
          <w:rFonts w:ascii="仿宋" w:eastAsia="仿宋" w:hAnsi="仿宋"/>
          <w:sz w:val="28"/>
          <w:szCs w:val="28"/>
        </w:rPr>
      </w:pPr>
      <w:r>
        <w:rPr>
          <w:rFonts w:ascii="仿宋" w:eastAsia="仿宋" w:hAnsi="仿宋" w:hint="eastAsia"/>
          <w:sz w:val="28"/>
          <w:szCs w:val="28"/>
        </w:rPr>
        <w:t>五</w:t>
      </w:r>
      <w:r>
        <w:rPr>
          <w:rFonts w:ascii="仿宋" w:eastAsia="仿宋" w:hAnsi="仿宋"/>
          <w:sz w:val="28"/>
          <w:szCs w:val="28"/>
        </w:rPr>
        <w:t>、</w:t>
      </w:r>
      <w:r>
        <w:rPr>
          <w:rFonts w:ascii="仿宋" w:eastAsia="仿宋" w:hAnsi="仿宋" w:hint="eastAsia"/>
          <w:sz w:val="28"/>
          <w:szCs w:val="28"/>
        </w:rPr>
        <w:t>附件</w:t>
      </w:r>
    </w:p>
    <w:p w:rsidR="002A42EC" w:rsidRDefault="000E755C">
      <w:pPr>
        <w:rPr>
          <w:rFonts w:ascii="仿宋" w:eastAsia="仿宋" w:hAnsi="仿宋"/>
          <w:sz w:val="28"/>
          <w:szCs w:val="28"/>
        </w:rPr>
      </w:pPr>
      <w:r>
        <w:rPr>
          <w:rFonts w:ascii="仿宋" w:eastAsia="仿宋" w:hAnsi="仿宋" w:hint="eastAsia"/>
          <w:sz w:val="28"/>
          <w:szCs w:val="28"/>
        </w:rPr>
        <w:t>专家论证意见</w:t>
      </w:r>
      <w:r>
        <w:rPr>
          <w:rFonts w:ascii="仿宋" w:eastAsia="仿宋" w:hAnsi="仿宋" w:hint="eastAsia"/>
          <w:sz w:val="28"/>
          <w:szCs w:val="28"/>
        </w:rPr>
        <w:t>（格式见附件）</w:t>
      </w:r>
    </w:p>
    <w:p w:rsidR="002A42EC" w:rsidRDefault="000E755C">
      <w:pPr>
        <w:widowControl/>
        <w:jc w:val="left"/>
        <w:rPr>
          <w:rFonts w:ascii="仿宋" w:eastAsia="仿宋" w:hAnsi="仿宋"/>
          <w:sz w:val="28"/>
          <w:szCs w:val="28"/>
        </w:rPr>
      </w:pPr>
      <w:r>
        <w:rPr>
          <w:rFonts w:ascii="仿宋" w:eastAsia="仿宋" w:hAnsi="仿宋"/>
          <w:sz w:val="28"/>
          <w:szCs w:val="28"/>
        </w:rPr>
        <w:br w:type="page"/>
      </w:r>
    </w:p>
    <w:p w:rsidR="002A42EC" w:rsidRDefault="000E755C">
      <w:pPr>
        <w:jc w:val="left"/>
        <w:rPr>
          <w:rFonts w:ascii="仿宋" w:eastAsia="仿宋" w:hAnsi="仿宋"/>
          <w:sz w:val="28"/>
          <w:szCs w:val="28"/>
        </w:rPr>
      </w:pPr>
      <w:r>
        <w:rPr>
          <w:rFonts w:ascii="仿宋" w:eastAsia="仿宋" w:hAnsi="仿宋" w:hint="eastAsia"/>
          <w:sz w:val="28"/>
          <w:szCs w:val="28"/>
        </w:rPr>
        <w:lastRenderedPageBreak/>
        <w:t>附件</w:t>
      </w:r>
    </w:p>
    <w:p w:rsidR="002A42EC" w:rsidRDefault="000E755C">
      <w:pPr>
        <w:jc w:val="center"/>
        <w:rPr>
          <w:rFonts w:ascii="仿宋" w:eastAsia="仿宋" w:hAnsi="仿宋"/>
          <w:sz w:val="28"/>
          <w:szCs w:val="28"/>
        </w:rPr>
      </w:pPr>
      <w:r>
        <w:rPr>
          <w:rFonts w:ascii="仿宋" w:eastAsia="仿宋" w:hAnsi="仿宋" w:hint="eastAsia"/>
          <w:sz w:val="28"/>
          <w:szCs w:val="28"/>
        </w:rPr>
        <w:t>单一来源采购方式专家论证意见</w:t>
      </w:r>
    </w:p>
    <w:tbl>
      <w:tblPr>
        <w:tblStyle w:val="aa"/>
        <w:tblW w:w="8217" w:type="dxa"/>
        <w:tblLook w:val="04A0"/>
      </w:tblPr>
      <w:tblGrid>
        <w:gridCol w:w="1659"/>
        <w:gridCol w:w="2731"/>
        <w:gridCol w:w="3827"/>
      </w:tblGrid>
      <w:tr w:rsidR="002A42EC">
        <w:tc>
          <w:tcPr>
            <w:tcW w:w="1659" w:type="dxa"/>
            <w:vMerge w:val="restart"/>
          </w:tcPr>
          <w:p w:rsidR="002A42EC" w:rsidRDefault="000E755C">
            <w:pPr>
              <w:rPr>
                <w:rFonts w:ascii="仿宋" w:eastAsia="仿宋" w:hAnsi="仿宋"/>
                <w:sz w:val="28"/>
                <w:szCs w:val="28"/>
              </w:rPr>
            </w:pPr>
            <w:r>
              <w:rPr>
                <w:rFonts w:ascii="仿宋" w:eastAsia="仿宋" w:hAnsi="仿宋" w:hint="eastAsia"/>
                <w:sz w:val="28"/>
                <w:szCs w:val="28"/>
              </w:rPr>
              <w:t>专家信息</w:t>
            </w:r>
          </w:p>
        </w:tc>
        <w:tc>
          <w:tcPr>
            <w:tcW w:w="2731" w:type="dxa"/>
          </w:tcPr>
          <w:p w:rsidR="002A42EC" w:rsidRDefault="000E755C">
            <w:pPr>
              <w:rPr>
                <w:rFonts w:ascii="仿宋" w:eastAsia="仿宋" w:hAnsi="仿宋"/>
                <w:sz w:val="28"/>
                <w:szCs w:val="28"/>
              </w:rPr>
            </w:pPr>
            <w:r>
              <w:rPr>
                <w:rFonts w:ascii="仿宋" w:eastAsia="仿宋" w:hAnsi="仿宋" w:hint="eastAsia"/>
                <w:sz w:val="28"/>
                <w:szCs w:val="28"/>
              </w:rPr>
              <w:t>姓名</w:t>
            </w:r>
          </w:p>
        </w:tc>
        <w:tc>
          <w:tcPr>
            <w:tcW w:w="3827" w:type="dxa"/>
          </w:tcPr>
          <w:p w:rsidR="002A42EC" w:rsidRDefault="000E755C">
            <w:pPr>
              <w:rPr>
                <w:rFonts w:ascii="仿宋" w:eastAsia="仿宋" w:hAnsi="仿宋"/>
                <w:sz w:val="28"/>
                <w:szCs w:val="28"/>
              </w:rPr>
            </w:pPr>
            <w:r>
              <w:rPr>
                <w:rFonts w:ascii="仿宋" w:eastAsia="仿宋" w:hAnsi="仿宋" w:hint="eastAsia"/>
                <w:sz w:val="28"/>
                <w:szCs w:val="28"/>
              </w:rPr>
              <w:t>工作单位</w:t>
            </w:r>
          </w:p>
        </w:tc>
      </w:tr>
      <w:tr w:rsidR="002A42EC">
        <w:trPr>
          <w:trHeight w:val="526"/>
        </w:trPr>
        <w:tc>
          <w:tcPr>
            <w:tcW w:w="1659" w:type="dxa"/>
            <w:vMerge/>
          </w:tcPr>
          <w:p w:rsidR="002A42EC" w:rsidRDefault="002A42EC">
            <w:pPr>
              <w:rPr>
                <w:rFonts w:ascii="仿宋" w:eastAsia="仿宋" w:hAnsi="仿宋"/>
                <w:sz w:val="28"/>
                <w:szCs w:val="28"/>
              </w:rPr>
            </w:pPr>
          </w:p>
        </w:tc>
        <w:tc>
          <w:tcPr>
            <w:tcW w:w="2731" w:type="dxa"/>
          </w:tcPr>
          <w:p w:rsidR="002A42EC" w:rsidRDefault="000E755C">
            <w:pPr>
              <w:rPr>
                <w:rFonts w:ascii="仿宋" w:eastAsia="仿宋" w:hAnsi="仿宋"/>
                <w:sz w:val="28"/>
                <w:szCs w:val="28"/>
              </w:rPr>
            </w:pPr>
            <w:r>
              <w:rPr>
                <w:rFonts w:ascii="仿宋" w:eastAsia="仿宋" w:hAnsi="仿宋" w:hint="eastAsia"/>
                <w:sz w:val="28"/>
                <w:szCs w:val="28"/>
              </w:rPr>
              <w:t>职称</w:t>
            </w:r>
          </w:p>
        </w:tc>
        <w:tc>
          <w:tcPr>
            <w:tcW w:w="3827" w:type="dxa"/>
          </w:tcPr>
          <w:p w:rsidR="002A42EC" w:rsidRDefault="000E755C">
            <w:pPr>
              <w:rPr>
                <w:rFonts w:ascii="仿宋" w:eastAsia="仿宋" w:hAnsi="仿宋"/>
                <w:sz w:val="28"/>
                <w:szCs w:val="28"/>
              </w:rPr>
            </w:pPr>
            <w:r>
              <w:rPr>
                <w:rFonts w:ascii="仿宋" w:eastAsia="仿宋" w:hAnsi="仿宋" w:hint="eastAsia"/>
                <w:sz w:val="28"/>
                <w:szCs w:val="28"/>
              </w:rPr>
              <w:t>职务</w:t>
            </w:r>
          </w:p>
        </w:tc>
      </w:tr>
      <w:tr w:rsidR="002A42EC">
        <w:tc>
          <w:tcPr>
            <w:tcW w:w="1659" w:type="dxa"/>
            <w:vMerge w:val="restart"/>
          </w:tcPr>
          <w:p w:rsidR="002A42EC" w:rsidRDefault="000E755C">
            <w:pPr>
              <w:rPr>
                <w:rFonts w:ascii="仿宋" w:eastAsia="仿宋" w:hAnsi="仿宋"/>
                <w:sz w:val="28"/>
                <w:szCs w:val="28"/>
              </w:rPr>
            </w:pPr>
            <w:r>
              <w:rPr>
                <w:rFonts w:ascii="仿宋" w:eastAsia="仿宋" w:hAnsi="仿宋" w:hint="eastAsia"/>
                <w:sz w:val="28"/>
                <w:szCs w:val="28"/>
              </w:rPr>
              <w:t>项目信息</w:t>
            </w:r>
          </w:p>
        </w:tc>
        <w:tc>
          <w:tcPr>
            <w:tcW w:w="6558" w:type="dxa"/>
            <w:gridSpan w:val="2"/>
          </w:tcPr>
          <w:p w:rsidR="002A42EC" w:rsidRDefault="000E755C">
            <w:pPr>
              <w:rPr>
                <w:rFonts w:ascii="仿宋" w:eastAsia="仿宋" w:hAnsi="仿宋"/>
                <w:sz w:val="28"/>
                <w:szCs w:val="28"/>
              </w:rPr>
            </w:pPr>
            <w:r>
              <w:rPr>
                <w:rFonts w:ascii="仿宋" w:eastAsia="仿宋" w:hAnsi="仿宋" w:hint="eastAsia"/>
                <w:sz w:val="28"/>
                <w:szCs w:val="28"/>
              </w:rPr>
              <w:t>项目名称</w:t>
            </w:r>
          </w:p>
        </w:tc>
      </w:tr>
      <w:tr w:rsidR="002A42EC">
        <w:tc>
          <w:tcPr>
            <w:tcW w:w="1659" w:type="dxa"/>
            <w:vMerge/>
          </w:tcPr>
          <w:p w:rsidR="002A42EC" w:rsidRDefault="002A42EC">
            <w:pPr>
              <w:rPr>
                <w:rFonts w:ascii="仿宋" w:eastAsia="仿宋" w:hAnsi="仿宋"/>
                <w:sz w:val="28"/>
                <w:szCs w:val="28"/>
              </w:rPr>
            </w:pPr>
          </w:p>
        </w:tc>
        <w:tc>
          <w:tcPr>
            <w:tcW w:w="6558" w:type="dxa"/>
            <w:gridSpan w:val="2"/>
          </w:tcPr>
          <w:p w:rsidR="002A42EC" w:rsidRDefault="000E755C">
            <w:pPr>
              <w:rPr>
                <w:rFonts w:ascii="仿宋" w:eastAsia="仿宋" w:hAnsi="仿宋"/>
                <w:sz w:val="28"/>
                <w:szCs w:val="28"/>
              </w:rPr>
            </w:pPr>
            <w:r>
              <w:rPr>
                <w:rFonts w:ascii="仿宋" w:eastAsia="仿宋" w:hAnsi="仿宋" w:hint="eastAsia"/>
                <w:sz w:val="28"/>
                <w:szCs w:val="28"/>
              </w:rPr>
              <w:t>供应商名称</w:t>
            </w:r>
          </w:p>
        </w:tc>
      </w:tr>
      <w:tr w:rsidR="002A42EC">
        <w:trPr>
          <w:trHeight w:val="7764"/>
        </w:trPr>
        <w:tc>
          <w:tcPr>
            <w:tcW w:w="1659" w:type="dxa"/>
          </w:tcPr>
          <w:p w:rsidR="002A42EC" w:rsidRDefault="000E755C">
            <w:pPr>
              <w:rPr>
                <w:rFonts w:ascii="仿宋" w:eastAsia="仿宋" w:hAnsi="仿宋"/>
                <w:sz w:val="28"/>
                <w:szCs w:val="28"/>
              </w:rPr>
            </w:pPr>
            <w:r>
              <w:rPr>
                <w:rFonts w:ascii="仿宋" w:eastAsia="仿宋" w:hAnsi="仿宋" w:hint="eastAsia"/>
                <w:sz w:val="28"/>
                <w:szCs w:val="28"/>
              </w:rPr>
              <w:t>专家论证意见</w:t>
            </w:r>
          </w:p>
        </w:tc>
        <w:tc>
          <w:tcPr>
            <w:tcW w:w="6558" w:type="dxa"/>
            <w:gridSpan w:val="2"/>
          </w:tcPr>
          <w:p w:rsidR="002A42EC" w:rsidRDefault="002A42EC">
            <w:pPr>
              <w:rPr>
                <w:rFonts w:ascii="仿宋" w:eastAsia="仿宋" w:hAnsi="仿宋"/>
                <w:sz w:val="28"/>
                <w:szCs w:val="28"/>
              </w:rPr>
            </w:pPr>
          </w:p>
        </w:tc>
      </w:tr>
      <w:tr w:rsidR="002A42EC">
        <w:tc>
          <w:tcPr>
            <w:tcW w:w="1659" w:type="dxa"/>
          </w:tcPr>
          <w:p w:rsidR="002A42EC" w:rsidRDefault="000E755C">
            <w:pPr>
              <w:rPr>
                <w:rFonts w:ascii="仿宋" w:eastAsia="仿宋" w:hAnsi="仿宋"/>
                <w:sz w:val="28"/>
                <w:szCs w:val="28"/>
              </w:rPr>
            </w:pPr>
            <w:r>
              <w:rPr>
                <w:rFonts w:ascii="仿宋" w:eastAsia="仿宋" w:hAnsi="仿宋" w:hint="eastAsia"/>
                <w:sz w:val="28"/>
                <w:szCs w:val="28"/>
              </w:rPr>
              <w:t>专家签字</w:t>
            </w:r>
          </w:p>
        </w:tc>
        <w:tc>
          <w:tcPr>
            <w:tcW w:w="2731" w:type="dxa"/>
          </w:tcPr>
          <w:p w:rsidR="002A42EC" w:rsidRDefault="002A42EC">
            <w:pPr>
              <w:rPr>
                <w:rFonts w:ascii="仿宋" w:eastAsia="仿宋" w:hAnsi="仿宋"/>
                <w:sz w:val="28"/>
                <w:szCs w:val="28"/>
              </w:rPr>
            </w:pPr>
          </w:p>
        </w:tc>
        <w:tc>
          <w:tcPr>
            <w:tcW w:w="3827" w:type="dxa"/>
          </w:tcPr>
          <w:p w:rsidR="002A42EC" w:rsidRDefault="000E755C">
            <w:pPr>
              <w:rPr>
                <w:rFonts w:ascii="仿宋" w:eastAsia="仿宋" w:hAnsi="仿宋"/>
                <w:sz w:val="28"/>
                <w:szCs w:val="28"/>
              </w:rPr>
            </w:pPr>
            <w:r>
              <w:rPr>
                <w:rFonts w:ascii="仿宋" w:eastAsia="仿宋" w:hAnsi="仿宋" w:hint="eastAsia"/>
                <w:sz w:val="28"/>
                <w:szCs w:val="28"/>
              </w:rPr>
              <w:t>签字日期</w:t>
            </w:r>
            <w:r>
              <w:rPr>
                <w:rFonts w:ascii="仿宋" w:eastAsia="仿宋" w:hAnsi="仿宋" w:hint="eastAsia"/>
                <w:sz w:val="28"/>
                <w:szCs w:val="28"/>
              </w:rPr>
              <w:t xml:space="preserve"> </w:t>
            </w: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tc>
      </w:tr>
    </w:tbl>
    <w:p w:rsidR="002A42EC" w:rsidRDefault="000E755C">
      <w:pPr>
        <w:widowControl/>
        <w:jc w:val="left"/>
        <w:rPr>
          <w:rFonts w:ascii="仿宋" w:eastAsia="仿宋" w:hAnsi="仿宋"/>
          <w:sz w:val="28"/>
          <w:szCs w:val="28"/>
        </w:rPr>
      </w:pPr>
      <w:r>
        <w:rPr>
          <w:rFonts w:ascii="仿宋" w:eastAsia="仿宋" w:hAnsi="仿宋" w:hint="eastAsia"/>
          <w:sz w:val="28"/>
          <w:szCs w:val="28"/>
        </w:rPr>
        <w:t>注：本表格中专家意见由专家手工填写。</w:t>
      </w:r>
    </w:p>
    <w:p w:rsidR="002A42EC" w:rsidRDefault="002A42EC">
      <w:pPr>
        <w:widowControl/>
        <w:jc w:val="left"/>
        <w:rPr>
          <w:rFonts w:asciiTheme="minorHAnsi" w:eastAsiaTheme="minorEastAsia" w:hAnsiTheme="minorHAnsi" w:cstheme="minorBidi"/>
          <w:sz w:val="28"/>
          <w:szCs w:val="28"/>
        </w:rPr>
      </w:pP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43" w:name="_Toc28359120"/>
      <w:bookmarkStart w:id="144" w:name="_Toc28359043"/>
      <w:r>
        <w:rPr>
          <w:rFonts w:ascii="华文中宋" w:eastAsia="华文中宋" w:hAnsi="华文中宋" w:hint="eastAsia"/>
        </w:rPr>
        <w:lastRenderedPageBreak/>
        <w:t>投诉处理结果公告</w:t>
      </w:r>
      <w:bookmarkEnd w:id="143"/>
      <w:bookmarkEnd w:id="144"/>
    </w:p>
    <w:p w:rsidR="002A42EC" w:rsidRDefault="002A42EC">
      <w:pPr>
        <w:rPr>
          <w:rFonts w:ascii="仿宋" w:eastAsia="仿宋" w:hAnsi="仿宋"/>
          <w:sz w:val="28"/>
          <w:szCs w:val="28"/>
        </w:rPr>
      </w:pPr>
    </w:p>
    <w:p w:rsidR="002A42EC" w:rsidRDefault="000E755C">
      <w:pPr>
        <w:rPr>
          <w:rFonts w:ascii="仿宋" w:eastAsia="仿宋" w:hAnsi="仿宋"/>
          <w:sz w:val="28"/>
          <w:szCs w:val="28"/>
        </w:rPr>
      </w:pPr>
      <w:r>
        <w:rPr>
          <w:rFonts w:ascii="仿宋" w:eastAsia="仿宋" w:hAnsi="仿宋" w:hint="eastAsia"/>
          <w:sz w:val="28"/>
          <w:szCs w:val="28"/>
        </w:rPr>
        <w:t>一、项目编号：</w:t>
      </w:r>
    </w:p>
    <w:p w:rsidR="002A42EC" w:rsidRDefault="000E755C">
      <w:pPr>
        <w:rPr>
          <w:rFonts w:ascii="仿宋" w:eastAsia="仿宋" w:hAnsi="仿宋"/>
          <w:sz w:val="28"/>
          <w:szCs w:val="28"/>
          <w:u w:val="single"/>
        </w:rPr>
      </w:pPr>
      <w:r>
        <w:rPr>
          <w:rFonts w:ascii="仿宋" w:eastAsia="仿宋" w:hAnsi="仿宋" w:hint="eastAsia"/>
          <w:sz w:val="28"/>
          <w:szCs w:val="28"/>
        </w:rPr>
        <w:t>二、项目名称：</w:t>
      </w:r>
    </w:p>
    <w:p w:rsidR="002A42EC" w:rsidRDefault="000E755C">
      <w:pPr>
        <w:rPr>
          <w:rFonts w:ascii="仿宋" w:eastAsia="仿宋" w:hAnsi="仿宋"/>
          <w:sz w:val="28"/>
          <w:szCs w:val="28"/>
        </w:rPr>
      </w:pPr>
      <w:r>
        <w:rPr>
          <w:rFonts w:ascii="仿宋" w:eastAsia="仿宋" w:hAnsi="仿宋" w:hint="eastAsia"/>
          <w:sz w:val="28"/>
          <w:szCs w:val="28"/>
        </w:rPr>
        <w:t>三、相关当事人</w:t>
      </w:r>
    </w:p>
    <w:p w:rsidR="002A42EC" w:rsidRDefault="000E755C">
      <w:pPr>
        <w:rPr>
          <w:rFonts w:ascii="仿宋" w:eastAsia="仿宋" w:hAnsi="仿宋"/>
          <w:sz w:val="28"/>
          <w:szCs w:val="28"/>
          <w:u w:val="single"/>
        </w:rPr>
      </w:pPr>
      <w:r>
        <w:rPr>
          <w:rFonts w:ascii="仿宋" w:eastAsia="仿宋" w:hAnsi="仿宋" w:hint="eastAsia"/>
          <w:sz w:val="28"/>
          <w:szCs w:val="28"/>
        </w:rPr>
        <w:t>投</w:t>
      </w:r>
      <w:r>
        <w:rPr>
          <w:rFonts w:ascii="仿宋" w:eastAsia="仿宋" w:hAnsi="仿宋" w:hint="eastAsia"/>
          <w:sz w:val="28"/>
          <w:szCs w:val="28"/>
        </w:rPr>
        <w:t xml:space="preserve"> </w:t>
      </w:r>
      <w:r>
        <w:rPr>
          <w:rFonts w:ascii="仿宋" w:eastAsia="仿宋" w:hAnsi="仿宋" w:hint="eastAsia"/>
          <w:sz w:val="28"/>
          <w:szCs w:val="28"/>
        </w:rPr>
        <w:t>诉</w:t>
      </w:r>
      <w:r>
        <w:rPr>
          <w:rFonts w:ascii="仿宋" w:eastAsia="仿宋" w:hAnsi="仿宋" w:hint="eastAsia"/>
          <w:sz w:val="28"/>
          <w:szCs w:val="28"/>
        </w:rPr>
        <w:t xml:space="preserve"> </w:t>
      </w:r>
      <w:r>
        <w:rPr>
          <w:rFonts w:ascii="仿宋" w:eastAsia="仿宋" w:hAnsi="仿宋" w:hint="eastAsia"/>
          <w:sz w:val="28"/>
          <w:szCs w:val="28"/>
        </w:rPr>
        <w:t>人：</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被投诉人：</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相关供应商：</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当</w:t>
      </w:r>
      <w:r>
        <w:rPr>
          <w:rFonts w:ascii="仿宋" w:eastAsia="仿宋" w:hAnsi="仿宋" w:hint="eastAsia"/>
          <w:sz w:val="28"/>
          <w:szCs w:val="28"/>
        </w:rPr>
        <w:t xml:space="preserve"> </w:t>
      </w:r>
      <w:r>
        <w:rPr>
          <w:rFonts w:ascii="仿宋" w:eastAsia="仿宋" w:hAnsi="仿宋" w:hint="eastAsia"/>
          <w:sz w:val="28"/>
          <w:szCs w:val="28"/>
        </w:rPr>
        <w:t>事</w:t>
      </w:r>
      <w:r>
        <w:rPr>
          <w:rFonts w:ascii="仿宋" w:eastAsia="仿宋" w:hAnsi="仿宋" w:hint="eastAsia"/>
          <w:sz w:val="28"/>
          <w:szCs w:val="28"/>
        </w:rPr>
        <w:t xml:space="preserve"> </w:t>
      </w:r>
      <w:r>
        <w:rPr>
          <w:rFonts w:ascii="仿宋" w:eastAsia="仿宋" w:hAnsi="仿宋" w:hint="eastAsia"/>
          <w:sz w:val="28"/>
          <w:szCs w:val="28"/>
        </w:rPr>
        <w:t>人：</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hint="eastAsia"/>
          <w:sz w:val="28"/>
          <w:szCs w:val="28"/>
        </w:rPr>
        <w:t>四、基本情况</w:t>
      </w:r>
    </w:p>
    <w:p w:rsidR="002A42EC" w:rsidRDefault="002A42EC">
      <w:pPr>
        <w:rPr>
          <w:rFonts w:ascii="仿宋" w:eastAsia="仿宋" w:hAnsi="仿宋"/>
          <w:sz w:val="28"/>
          <w:szCs w:val="28"/>
          <w:u w:val="single"/>
        </w:rPr>
      </w:pPr>
    </w:p>
    <w:p w:rsidR="002A42EC" w:rsidRDefault="000E755C">
      <w:pPr>
        <w:rPr>
          <w:rFonts w:ascii="仿宋" w:eastAsia="仿宋" w:hAnsi="仿宋"/>
          <w:sz w:val="28"/>
          <w:szCs w:val="28"/>
        </w:rPr>
      </w:pPr>
      <w:r>
        <w:rPr>
          <w:rFonts w:ascii="仿宋" w:eastAsia="仿宋" w:hAnsi="仿宋" w:hint="eastAsia"/>
          <w:sz w:val="28"/>
          <w:szCs w:val="28"/>
        </w:rPr>
        <w:t>五、处理依据及结果</w:t>
      </w:r>
    </w:p>
    <w:p w:rsidR="002A42EC" w:rsidRDefault="002A42EC">
      <w:pPr>
        <w:rPr>
          <w:rFonts w:ascii="仿宋" w:eastAsia="仿宋" w:hAnsi="仿宋"/>
          <w:sz w:val="28"/>
          <w:szCs w:val="28"/>
          <w:u w:val="single"/>
        </w:rPr>
      </w:pPr>
    </w:p>
    <w:p w:rsidR="002A42EC" w:rsidRDefault="002A42EC">
      <w:pPr>
        <w:rPr>
          <w:rFonts w:ascii="仿宋" w:eastAsia="仿宋" w:hAnsi="仿宋"/>
          <w:sz w:val="28"/>
          <w:szCs w:val="28"/>
          <w:u w:val="single"/>
        </w:rPr>
      </w:pPr>
    </w:p>
    <w:p w:rsidR="002A42EC" w:rsidRDefault="000E755C">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2A42EC" w:rsidRDefault="000E755C">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2A42EC" w:rsidRDefault="002A42EC">
      <w:pPr>
        <w:widowControl/>
        <w:ind w:right="300"/>
        <w:jc w:val="right"/>
        <w:rPr>
          <w:rFonts w:ascii="仿宋" w:eastAsia="仿宋" w:hAnsi="仿宋"/>
          <w:sz w:val="28"/>
          <w:szCs w:val="28"/>
        </w:rPr>
      </w:pP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45" w:name="_Toc28359044"/>
      <w:bookmarkStart w:id="146" w:name="_Toc28359121"/>
      <w:r>
        <w:rPr>
          <w:rFonts w:ascii="华文中宋" w:eastAsia="华文中宋" w:hAnsi="华文中宋" w:hint="eastAsia"/>
        </w:rPr>
        <w:lastRenderedPageBreak/>
        <w:t>监督检查处理结果公告</w:t>
      </w:r>
      <w:bookmarkEnd w:id="145"/>
      <w:bookmarkEnd w:id="146"/>
    </w:p>
    <w:p w:rsidR="002A42EC" w:rsidRDefault="002A42EC">
      <w:pPr>
        <w:rPr>
          <w:rFonts w:ascii="仿宋" w:eastAsia="仿宋" w:hAnsi="仿宋"/>
          <w:sz w:val="28"/>
          <w:szCs w:val="28"/>
        </w:rPr>
      </w:pPr>
    </w:p>
    <w:p w:rsidR="002A42EC" w:rsidRDefault="000E755C">
      <w:pPr>
        <w:rPr>
          <w:rFonts w:ascii="仿宋" w:eastAsia="仿宋" w:hAnsi="仿宋"/>
          <w:sz w:val="28"/>
          <w:szCs w:val="28"/>
        </w:rPr>
      </w:pPr>
      <w:r>
        <w:rPr>
          <w:rFonts w:ascii="仿宋" w:eastAsia="仿宋" w:hAnsi="仿宋" w:hint="eastAsia"/>
          <w:sz w:val="28"/>
          <w:szCs w:val="28"/>
        </w:rPr>
        <w:t>一、项目编号：</w:t>
      </w:r>
    </w:p>
    <w:p w:rsidR="002A42EC" w:rsidRDefault="000E755C">
      <w:pPr>
        <w:rPr>
          <w:rFonts w:ascii="仿宋" w:eastAsia="仿宋" w:hAnsi="仿宋"/>
          <w:sz w:val="28"/>
          <w:szCs w:val="28"/>
          <w:u w:val="single"/>
        </w:rPr>
      </w:pPr>
      <w:r>
        <w:rPr>
          <w:rFonts w:ascii="仿宋" w:eastAsia="仿宋" w:hAnsi="仿宋" w:hint="eastAsia"/>
          <w:sz w:val="28"/>
          <w:szCs w:val="28"/>
        </w:rPr>
        <w:t>二、项目名称：</w:t>
      </w:r>
    </w:p>
    <w:p w:rsidR="002A42EC" w:rsidRDefault="000E755C">
      <w:pPr>
        <w:rPr>
          <w:rFonts w:ascii="仿宋" w:eastAsia="仿宋" w:hAnsi="仿宋"/>
          <w:sz w:val="28"/>
          <w:szCs w:val="28"/>
        </w:rPr>
      </w:pPr>
      <w:r>
        <w:rPr>
          <w:rFonts w:ascii="仿宋" w:eastAsia="仿宋" w:hAnsi="仿宋" w:hint="eastAsia"/>
          <w:sz w:val="28"/>
          <w:szCs w:val="28"/>
        </w:rPr>
        <w:t>三、相关当事人</w:t>
      </w:r>
    </w:p>
    <w:p w:rsidR="002A42EC" w:rsidRDefault="000E755C">
      <w:pPr>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1</w:t>
      </w:r>
      <w:r>
        <w:rPr>
          <w:rFonts w:ascii="仿宋" w:eastAsia="仿宋" w:hAnsi="仿宋" w:hint="eastAsia"/>
          <w:sz w:val="28"/>
          <w:szCs w:val="28"/>
        </w:rPr>
        <w:t>：</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u w:val="single"/>
        </w:rPr>
      </w:pPr>
      <w:r>
        <w:rPr>
          <w:rFonts w:ascii="仿宋" w:eastAsia="仿宋" w:hAnsi="仿宋" w:hint="eastAsia"/>
          <w:sz w:val="28"/>
          <w:szCs w:val="28"/>
        </w:rPr>
        <w:t>当事人</w:t>
      </w:r>
      <w:r>
        <w:rPr>
          <w:rFonts w:ascii="仿宋" w:eastAsia="仿宋" w:hAnsi="仿宋" w:hint="eastAsia"/>
          <w:sz w:val="28"/>
          <w:szCs w:val="28"/>
        </w:rPr>
        <w:t>2</w:t>
      </w:r>
      <w:r>
        <w:rPr>
          <w:rFonts w:ascii="仿宋" w:eastAsia="仿宋" w:hAnsi="仿宋" w:hint="eastAsia"/>
          <w:sz w:val="28"/>
          <w:szCs w:val="28"/>
        </w:rPr>
        <w:t>：</w:t>
      </w:r>
    </w:p>
    <w:p w:rsidR="002A42EC" w:rsidRDefault="000E755C">
      <w:pPr>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hint="eastAsia"/>
          <w:sz w:val="28"/>
          <w:szCs w:val="28"/>
        </w:rPr>
        <w:t>址：</w:t>
      </w:r>
    </w:p>
    <w:p w:rsidR="002A42EC" w:rsidRDefault="000E755C">
      <w:pPr>
        <w:rPr>
          <w:rFonts w:ascii="仿宋" w:eastAsia="仿宋" w:hAnsi="仿宋"/>
          <w:sz w:val="28"/>
          <w:szCs w:val="28"/>
        </w:rPr>
      </w:pPr>
      <w:r>
        <w:rPr>
          <w:rFonts w:ascii="仿宋" w:eastAsia="仿宋" w:hAnsi="仿宋"/>
          <w:sz w:val="28"/>
          <w:szCs w:val="28"/>
        </w:rPr>
        <w:t>……</w:t>
      </w:r>
    </w:p>
    <w:p w:rsidR="002A42EC" w:rsidRDefault="000E755C">
      <w:pPr>
        <w:rPr>
          <w:rFonts w:ascii="仿宋" w:eastAsia="仿宋" w:hAnsi="仿宋"/>
          <w:sz w:val="28"/>
          <w:szCs w:val="28"/>
        </w:rPr>
      </w:pPr>
      <w:r>
        <w:rPr>
          <w:rFonts w:ascii="仿宋" w:eastAsia="仿宋" w:hAnsi="仿宋" w:hint="eastAsia"/>
          <w:sz w:val="28"/>
          <w:szCs w:val="28"/>
        </w:rPr>
        <w:t>四、基本情况</w:t>
      </w:r>
    </w:p>
    <w:p w:rsidR="002A42EC" w:rsidRDefault="002A42EC">
      <w:pPr>
        <w:rPr>
          <w:rFonts w:ascii="仿宋" w:eastAsia="仿宋" w:hAnsi="仿宋"/>
          <w:sz w:val="28"/>
          <w:szCs w:val="28"/>
          <w:u w:val="single"/>
        </w:rPr>
      </w:pPr>
    </w:p>
    <w:p w:rsidR="002A42EC" w:rsidRDefault="000E755C">
      <w:pPr>
        <w:rPr>
          <w:rFonts w:ascii="仿宋" w:eastAsia="仿宋" w:hAnsi="仿宋"/>
          <w:sz w:val="28"/>
          <w:szCs w:val="28"/>
        </w:rPr>
      </w:pPr>
      <w:r>
        <w:rPr>
          <w:rFonts w:ascii="仿宋" w:eastAsia="仿宋" w:hAnsi="仿宋" w:hint="eastAsia"/>
          <w:sz w:val="28"/>
          <w:szCs w:val="28"/>
        </w:rPr>
        <w:t>五、处理依据及结果</w:t>
      </w:r>
    </w:p>
    <w:p w:rsidR="002A42EC" w:rsidRDefault="002A42EC">
      <w:pPr>
        <w:rPr>
          <w:rFonts w:ascii="仿宋" w:eastAsia="仿宋" w:hAnsi="仿宋"/>
          <w:sz w:val="28"/>
          <w:szCs w:val="28"/>
          <w:u w:val="single"/>
        </w:rPr>
      </w:pPr>
    </w:p>
    <w:p w:rsidR="002A42EC" w:rsidRDefault="002A42EC">
      <w:pPr>
        <w:rPr>
          <w:rFonts w:ascii="仿宋" w:eastAsia="仿宋" w:hAnsi="仿宋"/>
          <w:sz w:val="28"/>
          <w:szCs w:val="28"/>
        </w:rPr>
      </w:pPr>
    </w:p>
    <w:p w:rsidR="002A42EC" w:rsidRDefault="002A42EC">
      <w:pPr>
        <w:rPr>
          <w:sz w:val="28"/>
          <w:szCs w:val="28"/>
        </w:rPr>
      </w:pPr>
    </w:p>
    <w:p w:rsidR="002A42EC" w:rsidRDefault="002A42EC">
      <w:pPr>
        <w:rPr>
          <w:sz w:val="28"/>
          <w:szCs w:val="28"/>
        </w:rPr>
      </w:pPr>
    </w:p>
    <w:p w:rsidR="002A42EC" w:rsidRDefault="002A42EC">
      <w:pPr>
        <w:rPr>
          <w:sz w:val="28"/>
          <w:szCs w:val="28"/>
        </w:rPr>
      </w:pPr>
    </w:p>
    <w:p w:rsidR="002A42EC" w:rsidRDefault="000E755C">
      <w:pPr>
        <w:widowControl/>
        <w:ind w:right="300"/>
        <w:jc w:val="right"/>
        <w:rPr>
          <w:rFonts w:ascii="仿宋" w:eastAsia="仿宋" w:hAnsi="仿宋"/>
          <w:sz w:val="28"/>
          <w:szCs w:val="28"/>
        </w:rPr>
      </w:pPr>
      <w:r>
        <w:rPr>
          <w:rFonts w:ascii="仿宋" w:eastAsia="仿宋" w:hAnsi="仿宋" w:hint="eastAsia"/>
          <w:sz w:val="28"/>
          <w:szCs w:val="28"/>
        </w:rPr>
        <w:t>（</w:t>
      </w:r>
      <w:r>
        <w:rPr>
          <w:rFonts w:ascii="仿宋" w:eastAsia="仿宋" w:hAnsi="仿宋" w:hint="eastAsia"/>
          <w:sz w:val="28"/>
          <w:szCs w:val="28"/>
          <w:u w:val="single"/>
        </w:rPr>
        <w:t>执法机关名称</w:t>
      </w:r>
      <w:r>
        <w:rPr>
          <w:rFonts w:ascii="仿宋" w:eastAsia="仿宋" w:hAnsi="仿宋" w:hint="eastAsia"/>
          <w:sz w:val="28"/>
          <w:szCs w:val="28"/>
        </w:rPr>
        <w:t>）</w:t>
      </w:r>
    </w:p>
    <w:p w:rsidR="002A42EC" w:rsidRDefault="000E755C">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2A42EC" w:rsidRDefault="000E755C">
      <w:pPr>
        <w:widowControl/>
        <w:jc w:val="left"/>
        <w:rPr>
          <w:rFonts w:ascii="仿宋" w:eastAsia="仿宋" w:hAnsi="仿宋"/>
          <w:sz w:val="28"/>
          <w:szCs w:val="28"/>
        </w:rPr>
      </w:pPr>
      <w:r>
        <w:rPr>
          <w:rFonts w:ascii="仿宋" w:eastAsia="仿宋" w:hAnsi="仿宋"/>
          <w:sz w:val="28"/>
          <w:szCs w:val="28"/>
        </w:rPr>
        <w:br w:type="page"/>
      </w:r>
    </w:p>
    <w:p w:rsidR="002A42EC" w:rsidRDefault="002A42EC">
      <w:pPr>
        <w:widowControl/>
        <w:ind w:right="300"/>
        <w:jc w:val="right"/>
        <w:rPr>
          <w:rFonts w:ascii="仿宋" w:eastAsia="仿宋" w:hAnsi="仿宋"/>
          <w:sz w:val="28"/>
          <w:szCs w:val="28"/>
        </w:rPr>
      </w:pPr>
    </w:p>
    <w:p w:rsidR="002A42EC" w:rsidRDefault="000E755C">
      <w:pPr>
        <w:pStyle w:val="1"/>
        <w:tabs>
          <w:tab w:val="left" w:pos="0"/>
        </w:tabs>
        <w:autoSpaceDE w:val="0"/>
        <w:autoSpaceDN w:val="0"/>
        <w:adjustRightInd w:val="0"/>
        <w:spacing w:before="0" w:after="0" w:line="360" w:lineRule="auto"/>
        <w:jc w:val="center"/>
        <w:rPr>
          <w:rFonts w:ascii="华文中宋" w:eastAsia="华文中宋" w:hAnsi="华文中宋"/>
        </w:rPr>
      </w:pPr>
      <w:bookmarkStart w:id="147" w:name="_Toc28359045"/>
      <w:bookmarkStart w:id="148" w:name="_Toc28359122"/>
      <w:r>
        <w:rPr>
          <w:rFonts w:ascii="华文中宋" w:eastAsia="华文中宋" w:hAnsi="华文中宋" w:hint="eastAsia"/>
        </w:rPr>
        <w:t>集中采购机构考核结果公告</w:t>
      </w:r>
      <w:bookmarkEnd w:id="147"/>
      <w:bookmarkEnd w:id="148"/>
    </w:p>
    <w:p w:rsidR="002A42EC" w:rsidRDefault="002A42EC">
      <w:pPr>
        <w:rPr>
          <w:rFonts w:ascii="仿宋" w:eastAsia="仿宋" w:hAnsi="仿宋"/>
          <w:sz w:val="28"/>
          <w:szCs w:val="28"/>
        </w:rPr>
      </w:pP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考核单位名称：</w:t>
      </w: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被考核单位名称：</w:t>
      </w: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考核内容</w:t>
      </w:r>
    </w:p>
    <w:p w:rsidR="002A42EC" w:rsidRDefault="002A42EC">
      <w:pPr>
        <w:pStyle w:val="ae"/>
        <w:ind w:left="720" w:firstLineChars="0" w:firstLine="0"/>
        <w:rPr>
          <w:rFonts w:ascii="仿宋" w:eastAsia="仿宋" w:hAnsi="仿宋"/>
          <w:sz w:val="28"/>
          <w:szCs w:val="28"/>
        </w:rPr>
      </w:pP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考核方法</w:t>
      </w:r>
    </w:p>
    <w:p w:rsidR="002A42EC" w:rsidRDefault="002A42EC">
      <w:pPr>
        <w:pStyle w:val="ae"/>
        <w:ind w:left="720" w:firstLineChars="0" w:firstLine="0"/>
        <w:rPr>
          <w:rFonts w:ascii="仿宋" w:eastAsia="仿宋" w:hAnsi="仿宋"/>
          <w:sz w:val="28"/>
          <w:szCs w:val="28"/>
        </w:rPr>
      </w:pP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工作成效及存在问题</w:t>
      </w:r>
    </w:p>
    <w:p w:rsidR="002A42EC" w:rsidRDefault="002A42EC">
      <w:pPr>
        <w:pStyle w:val="ae"/>
        <w:ind w:left="720" w:firstLineChars="0" w:firstLine="0"/>
        <w:rPr>
          <w:rFonts w:ascii="仿宋" w:eastAsia="仿宋" w:hAnsi="仿宋"/>
          <w:sz w:val="28"/>
          <w:szCs w:val="28"/>
        </w:rPr>
      </w:pPr>
    </w:p>
    <w:p w:rsidR="002A42EC" w:rsidRDefault="000E755C">
      <w:pPr>
        <w:pStyle w:val="ae"/>
        <w:numPr>
          <w:ilvl w:val="0"/>
          <w:numId w:val="10"/>
        </w:numPr>
        <w:ind w:firstLineChars="0"/>
        <w:rPr>
          <w:rFonts w:ascii="仿宋" w:eastAsia="仿宋" w:hAnsi="仿宋"/>
          <w:sz w:val="28"/>
          <w:szCs w:val="28"/>
        </w:rPr>
      </w:pPr>
      <w:r>
        <w:rPr>
          <w:rFonts w:ascii="仿宋" w:eastAsia="仿宋" w:hAnsi="仿宋" w:hint="eastAsia"/>
          <w:sz w:val="28"/>
          <w:szCs w:val="28"/>
        </w:rPr>
        <w:t>考核结果</w:t>
      </w:r>
    </w:p>
    <w:p w:rsidR="002A42EC" w:rsidRDefault="002A42EC">
      <w:pPr>
        <w:pStyle w:val="ae"/>
        <w:ind w:left="720" w:firstLineChars="0" w:firstLine="0"/>
        <w:rPr>
          <w:rFonts w:ascii="仿宋" w:eastAsia="仿宋" w:hAnsi="仿宋"/>
          <w:sz w:val="28"/>
          <w:szCs w:val="28"/>
        </w:rPr>
      </w:pPr>
    </w:p>
    <w:p w:rsidR="002A42EC" w:rsidRDefault="002A42EC">
      <w:pPr>
        <w:rPr>
          <w:rFonts w:ascii="仿宋" w:eastAsia="仿宋" w:hAnsi="仿宋"/>
          <w:sz w:val="28"/>
          <w:szCs w:val="28"/>
        </w:rPr>
      </w:pPr>
    </w:p>
    <w:p w:rsidR="002A42EC" w:rsidRDefault="002A42EC">
      <w:pPr>
        <w:rPr>
          <w:rFonts w:ascii="仿宋" w:eastAsia="仿宋" w:hAnsi="仿宋"/>
          <w:sz w:val="28"/>
          <w:szCs w:val="28"/>
        </w:rPr>
      </w:pPr>
    </w:p>
    <w:p w:rsidR="002A42EC" w:rsidRDefault="002A42EC">
      <w:pPr>
        <w:rPr>
          <w:rFonts w:ascii="仿宋" w:eastAsia="仿宋" w:hAnsi="仿宋"/>
          <w:sz w:val="28"/>
          <w:szCs w:val="28"/>
        </w:rPr>
      </w:pPr>
    </w:p>
    <w:p w:rsidR="002A42EC" w:rsidRDefault="002A42EC">
      <w:pPr>
        <w:rPr>
          <w:rFonts w:ascii="仿宋" w:eastAsia="仿宋" w:hAnsi="仿宋"/>
          <w:sz w:val="28"/>
          <w:szCs w:val="28"/>
        </w:rPr>
      </w:pPr>
    </w:p>
    <w:p w:rsidR="002A42EC" w:rsidRDefault="002A42EC">
      <w:pPr>
        <w:rPr>
          <w:rFonts w:ascii="仿宋" w:eastAsia="仿宋" w:hAnsi="仿宋"/>
          <w:sz w:val="28"/>
          <w:szCs w:val="28"/>
        </w:rPr>
      </w:pPr>
    </w:p>
    <w:p w:rsidR="002A42EC" w:rsidRDefault="000E755C">
      <w:pPr>
        <w:widowControl/>
        <w:ind w:right="300"/>
        <w:jc w:val="right"/>
        <w:rPr>
          <w:rFonts w:ascii="仿宋" w:eastAsia="仿宋" w:hAnsi="仿宋"/>
          <w:sz w:val="28"/>
          <w:szCs w:val="28"/>
        </w:rPr>
      </w:pPr>
      <w:r>
        <w:rPr>
          <w:rFonts w:ascii="仿宋" w:eastAsia="仿宋" w:hAnsi="仿宋" w:hint="eastAsia"/>
          <w:sz w:val="28"/>
          <w:szCs w:val="28"/>
        </w:rPr>
        <w:t>年</w:t>
      </w:r>
      <w:r>
        <w:rPr>
          <w:rFonts w:ascii="仿宋" w:eastAsia="仿宋" w:hAnsi="仿宋" w:hint="eastAsia"/>
          <w:sz w:val="28"/>
          <w:szCs w:val="28"/>
        </w:rPr>
        <w:t xml:space="preserve">     </w:t>
      </w:r>
      <w:r>
        <w:rPr>
          <w:rFonts w:ascii="仿宋" w:eastAsia="仿宋" w:hAnsi="仿宋" w:hint="eastAsia"/>
          <w:sz w:val="28"/>
          <w:szCs w:val="28"/>
        </w:rPr>
        <w:t>月</w:t>
      </w:r>
      <w:r>
        <w:rPr>
          <w:rFonts w:ascii="仿宋" w:eastAsia="仿宋" w:hAnsi="仿宋" w:hint="eastAsia"/>
          <w:sz w:val="28"/>
          <w:szCs w:val="28"/>
        </w:rPr>
        <w:t xml:space="preserve">     </w:t>
      </w:r>
      <w:r>
        <w:rPr>
          <w:rFonts w:ascii="仿宋" w:eastAsia="仿宋" w:hAnsi="仿宋" w:hint="eastAsia"/>
          <w:sz w:val="28"/>
          <w:szCs w:val="28"/>
        </w:rPr>
        <w:t>日</w:t>
      </w:r>
    </w:p>
    <w:p w:rsidR="002A42EC" w:rsidRDefault="002A42EC">
      <w:pPr>
        <w:rPr>
          <w:rFonts w:ascii="仿宋" w:eastAsia="仿宋" w:hAnsi="仿宋"/>
          <w:sz w:val="28"/>
          <w:szCs w:val="28"/>
        </w:rPr>
      </w:pPr>
    </w:p>
    <w:sectPr w:rsidR="002A42EC" w:rsidSect="002A42E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55C" w:rsidRDefault="000E755C" w:rsidP="002A42EC">
      <w:r>
        <w:separator/>
      </w:r>
    </w:p>
  </w:endnote>
  <w:endnote w:type="continuationSeparator" w:id="1">
    <w:p w:rsidR="000E755C" w:rsidRDefault="000E755C" w:rsidP="002A42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altName w:val="宋体"/>
    <w:charset w:val="86"/>
    <w:family w:val="auto"/>
    <w:pitch w:val="default"/>
    <w:sig w:usb0="00000000" w:usb1="00000000"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EC" w:rsidRDefault="002A42EC">
    <w:pPr>
      <w:pStyle w:val="a7"/>
      <w:jc w:val="center"/>
    </w:pPr>
  </w:p>
  <w:p w:rsidR="002A42EC" w:rsidRDefault="002A42E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663037"/>
      <w:docPartObj>
        <w:docPartGallery w:val="AutoText"/>
      </w:docPartObj>
    </w:sdtPr>
    <w:sdtContent>
      <w:p w:rsidR="002A42EC" w:rsidRDefault="002A42EC">
        <w:pPr>
          <w:pStyle w:val="a7"/>
          <w:jc w:val="center"/>
        </w:pPr>
        <w:r>
          <w:fldChar w:fldCharType="begin"/>
        </w:r>
        <w:r w:rsidR="000E755C">
          <w:instrText>PAGE   \* MERGEFORMAT</w:instrText>
        </w:r>
        <w:r>
          <w:fldChar w:fldCharType="separate"/>
        </w:r>
        <w:r w:rsidR="00F724FA" w:rsidRPr="00F724FA">
          <w:rPr>
            <w:noProof/>
            <w:lang w:val="zh-CN"/>
          </w:rPr>
          <w:t>1</w:t>
        </w:r>
        <w:r>
          <w:fldChar w:fldCharType="end"/>
        </w:r>
      </w:p>
    </w:sdtContent>
  </w:sdt>
  <w:p w:rsidR="002A42EC" w:rsidRDefault="002A42E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55C" w:rsidRDefault="000E755C" w:rsidP="002A42EC">
      <w:r>
        <w:separator/>
      </w:r>
    </w:p>
  </w:footnote>
  <w:footnote w:type="continuationSeparator" w:id="1">
    <w:p w:rsidR="000E755C" w:rsidRDefault="000E755C" w:rsidP="002A42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2EC" w:rsidRDefault="002A42EC">
    <w:pPr>
      <w:pStyle w:val="a8"/>
      <w:tabs>
        <w:tab w:val="clear" w:pos="8306"/>
        <w:tab w:val="left" w:pos="5897"/>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692D"/>
    <w:multiLevelType w:val="multilevel"/>
    <w:tmpl w:val="1911692D"/>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EA12DD1"/>
    <w:multiLevelType w:val="multilevel"/>
    <w:tmpl w:val="1EA12DD1"/>
    <w:lvl w:ilvl="0">
      <w:start w:val="1"/>
      <w:numFmt w:val="japaneseCounting"/>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21195"/>
    <w:multiLevelType w:val="multilevel"/>
    <w:tmpl w:val="2EC21195"/>
    <w:lvl w:ilvl="0">
      <w:start w:val="1"/>
      <w:numFmt w:val="chineseCountingThousand"/>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049029C"/>
    <w:multiLevelType w:val="multilevel"/>
    <w:tmpl w:val="4049029C"/>
    <w:lvl w:ilvl="0">
      <w:start w:val="1"/>
      <w:numFmt w:val="chineseCountingThousand"/>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86767EE"/>
    <w:multiLevelType w:val="multilevel"/>
    <w:tmpl w:val="486767EE"/>
    <w:lvl w:ilvl="0">
      <w:start w:val="1"/>
      <w:numFmt w:val="chineseCountingThousand"/>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8E061D5"/>
    <w:multiLevelType w:val="multilevel"/>
    <w:tmpl w:val="58E061D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7113F4"/>
    <w:multiLevelType w:val="multilevel"/>
    <w:tmpl w:val="647113F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0B34AC1"/>
    <w:multiLevelType w:val="multilevel"/>
    <w:tmpl w:val="70B34AC1"/>
    <w:lvl w:ilvl="0">
      <w:start w:val="1"/>
      <w:numFmt w:val="chineseCountingThousand"/>
      <w:lvlText w:val="%1、"/>
      <w:lvlJc w:val="left"/>
      <w:pPr>
        <w:ind w:left="495" w:hanging="49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98073FF"/>
    <w:multiLevelType w:val="multilevel"/>
    <w:tmpl w:val="798073FF"/>
    <w:lvl w:ilvl="0">
      <w:start w:val="3"/>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7470CB"/>
    <w:multiLevelType w:val="multilevel"/>
    <w:tmpl w:val="7B7470C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7"/>
  </w:num>
  <w:num w:numId="3">
    <w:abstractNumId w:val="2"/>
  </w:num>
  <w:num w:numId="4">
    <w:abstractNumId w:val="4"/>
  </w:num>
  <w:num w:numId="5">
    <w:abstractNumId w:val="3"/>
  </w:num>
  <w:num w:numId="6">
    <w:abstractNumId w:val="8"/>
  </w:num>
  <w:num w:numId="7">
    <w:abstractNumId w:val="6"/>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7D9F"/>
    <w:rsid w:val="0000454F"/>
    <w:rsid w:val="00017C23"/>
    <w:rsid w:val="000208D9"/>
    <w:rsid w:val="00023809"/>
    <w:rsid w:val="00043328"/>
    <w:rsid w:val="00053488"/>
    <w:rsid w:val="00054096"/>
    <w:rsid w:val="00062326"/>
    <w:rsid w:val="00092643"/>
    <w:rsid w:val="000B022D"/>
    <w:rsid w:val="000B4EDC"/>
    <w:rsid w:val="000C6432"/>
    <w:rsid w:val="000D0DE5"/>
    <w:rsid w:val="000E57D6"/>
    <w:rsid w:val="000E755C"/>
    <w:rsid w:val="00107062"/>
    <w:rsid w:val="001077DF"/>
    <w:rsid w:val="00116B3C"/>
    <w:rsid w:val="00127D9F"/>
    <w:rsid w:val="00131B44"/>
    <w:rsid w:val="001327D9"/>
    <w:rsid w:val="00134FF2"/>
    <w:rsid w:val="00137CAB"/>
    <w:rsid w:val="0014265D"/>
    <w:rsid w:val="001452C1"/>
    <w:rsid w:val="001561BF"/>
    <w:rsid w:val="00160782"/>
    <w:rsid w:val="001702F4"/>
    <w:rsid w:val="001775DB"/>
    <w:rsid w:val="001A077E"/>
    <w:rsid w:val="001A7C06"/>
    <w:rsid w:val="001B4E6F"/>
    <w:rsid w:val="001D0130"/>
    <w:rsid w:val="001D0DBC"/>
    <w:rsid w:val="001E0E23"/>
    <w:rsid w:val="001E4055"/>
    <w:rsid w:val="001E67D4"/>
    <w:rsid w:val="00221E4F"/>
    <w:rsid w:val="00240E71"/>
    <w:rsid w:val="002526D5"/>
    <w:rsid w:val="00291910"/>
    <w:rsid w:val="002A42EC"/>
    <w:rsid w:val="002A4388"/>
    <w:rsid w:val="002B0CB6"/>
    <w:rsid w:val="002C7BB0"/>
    <w:rsid w:val="002D2E4A"/>
    <w:rsid w:val="002E4A13"/>
    <w:rsid w:val="002E5CBF"/>
    <w:rsid w:val="002F00E8"/>
    <w:rsid w:val="002F788D"/>
    <w:rsid w:val="003148DC"/>
    <w:rsid w:val="00326355"/>
    <w:rsid w:val="00334FB9"/>
    <w:rsid w:val="00337EFD"/>
    <w:rsid w:val="003523D3"/>
    <w:rsid w:val="0039629A"/>
    <w:rsid w:val="003B1EB4"/>
    <w:rsid w:val="003C21A5"/>
    <w:rsid w:val="003D05F3"/>
    <w:rsid w:val="003D50C3"/>
    <w:rsid w:val="003E1D95"/>
    <w:rsid w:val="003F0F48"/>
    <w:rsid w:val="003F49AF"/>
    <w:rsid w:val="003F6605"/>
    <w:rsid w:val="00412BA5"/>
    <w:rsid w:val="00442F68"/>
    <w:rsid w:val="004437BE"/>
    <w:rsid w:val="004526A8"/>
    <w:rsid w:val="00462DB7"/>
    <w:rsid w:val="00474BF2"/>
    <w:rsid w:val="004954B3"/>
    <w:rsid w:val="004A5A3F"/>
    <w:rsid w:val="004A6748"/>
    <w:rsid w:val="004B621C"/>
    <w:rsid w:val="004C5C1F"/>
    <w:rsid w:val="004C6596"/>
    <w:rsid w:val="004D58DC"/>
    <w:rsid w:val="004D6203"/>
    <w:rsid w:val="00500825"/>
    <w:rsid w:val="00502089"/>
    <w:rsid w:val="00505599"/>
    <w:rsid w:val="00522844"/>
    <w:rsid w:val="005320C3"/>
    <w:rsid w:val="005407E5"/>
    <w:rsid w:val="0054191E"/>
    <w:rsid w:val="00560083"/>
    <w:rsid w:val="00574D7B"/>
    <w:rsid w:val="005837CF"/>
    <w:rsid w:val="00594BE6"/>
    <w:rsid w:val="00596B01"/>
    <w:rsid w:val="005A0410"/>
    <w:rsid w:val="005A7F18"/>
    <w:rsid w:val="005C6E1D"/>
    <w:rsid w:val="005D1441"/>
    <w:rsid w:val="005D43CC"/>
    <w:rsid w:val="00631290"/>
    <w:rsid w:val="006365AA"/>
    <w:rsid w:val="00637247"/>
    <w:rsid w:val="00644154"/>
    <w:rsid w:val="006462DB"/>
    <w:rsid w:val="006636A1"/>
    <w:rsid w:val="0066496B"/>
    <w:rsid w:val="00672A39"/>
    <w:rsid w:val="00673E6D"/>
    <w:rsid w:val="00684C74"/>
    <w:rsid w:val="006A55EC"/>
    <w:rsid w:val="006A692F"/>
    <w:rsid w:val="006A7058"/>
    <w:rsid w:val="006C3363"/>
    <w:rsid w:val="006D50C5"/>
    <w:rsid w:val="006D60D4"/>
    <w:rsid w:val="006E04C0"/>
    <w:rsid w:val="006E4575"/>
    <w:rsid w:val="00700E7B"/>
    <w:rsid w:val="00710B9B"/>
    <w:rsid w:val="00714C48"/>
    <w:rsid w:val="00716B76"/>
    <w:rsid w:val="00726B4F"/>
    <w:rsid w:val="007545FE"/>
    <w:rsid w:val="00760383"/>
    <w:rsid w:val="0076566A"/>
    <w:rsid w:val="00794ACC"/>
    <w:rsid w:val="007A56E1"/>
    <w:rsid w:val="007D7F4B"/>
    <w:rsid w:val="007E210D"/>
    <w:rsid w:val="007E41B4"/>
    <w:rsid w:val="00811CFF"/>
    <w:rsid w:val="008404FD"/>
    <w:rsid w:val="008474D9"/>
    <w:rsid w:val="0086672E"/>
    <w:rsid w:val="00874086"/>
    <w:rsid w:val="0087496B"/>
    <w:rsid w:val="00885739"/>
    <w:rsid w:val="00890E41"/>
    <w:rsid w:val="008945F4"/>
    <w:rsid w:val="008A458D"/>
    <w:rsid w:val="008F50A4"/>
    <w:rsid w:val="009449EC"/>
    <w:rsid w:val="0094557B"/>
    <w:rsid w:val="00956168"/>
    <w:rsid w:val="00970B66"/>
    <w:rsid w:val="0097244D"/>
    <w:rsid w:val="00981FEB"/>
    <w:rsid w:val="0099363D"/>
    <w:rsid w:val="00994B62"/>
    <w:rsid w:val="009965EC"/>
    <w:rsid w:val="009B1DDA"/>
    <w:rsid w:val="009B2A1A"/>
    <w:rsid w:val="009B354B"/>
    <w:rsid w:val="009D71A0"/>
    <w:rsid w:val="009F1A24"/>
    <w:rsid w:val="00A02933"/>
    <w:rsid w:val="00A91704"/>
    <w:rsid w:val="00AA33A2"/>
    <w:rsid w:val="00AB0DBE"/>
    <w:rsid w:val="00AB454B"/>
    <w:rsid w:val="00AD1BF3"/>
    <w:rsid w:val="00AE0272"/>
    <w:rsid w:val="00AE2A35"/>
    <w:rsid w:val="00AE7673"/>
    <w:rsid w:val="00B006EE"/>
    <w:rsid w:val="00B202B3"/>
    <w:rsid w:val="00B53BB6"/>
    <w:rsid w:val="00B5438F"/>
    <w:rsid w:val="00B63219"/>
    <w:rsid w:val="00B777D2"/>
    <w:rsid w:val="00B96DBC"/>
    <w:rsid w:val="00BA0087"/>
    <w:rsid w:val="00BB5C88"/>
    <w:rsid w:val="00BB7E2C"/>
    <w:rsid w:val="00BD35AD"/>
    <w:rsid w:val="00BD4936"/>
    <w:rsid w:val="00BF0FB4"/>
    <w:rsid w:val="00BF383A"/>
    <w:rsid w:val="00C01A90"/>
    <w:rsid w:val="00C12F4E"/>
    <w:rsid w:val="00C1734C"/>
    <w:rsid w:val="00C21368"/>
    <w:rsid w:val="00C42BD6"/>
    <w:rsid w:val="00C5385B"/>
    <w:rsid w:val="00C674FE"/>
    <w:rsid w:val="00C915AE"/>
    <w:rsid w:val="00C924AE"/>
    <w:rsid w:val="00CA470D"/>
    <w:rsid w:val="00CC2653"/>
    <w:rsid w:val="00CC2D86"/>
    <w:rsid w:val="00CE552E"/>
    <w:rsid w:val="00CF69DC"/>
    <w:rsid w:val="00D26AB9"/>
    <w:rsid w:val="00D50FA6"/>
    <w:rsid w:val="00D66C2C"/>
    <w:rsid w:val="00D67DA6"/>
    <w:rsid w:val="00D741BF"/>
    <w:rsid w:val="00D872BA"/>
    <w:rsid w:val="00D9478C"/>
    <w:rsid w:val="00DB1C12"/>
    <w:rsid w:val="00DD143D"/>
    <w:rsid w:val="00DE018A"/>
    <w:rsid w:val="00DF16A4"/>
    <w:rsid w:val="00DF5A5E"/>
    <w:rsid w:val="00E032ED"/>
    <w:rsid w:val="00E07BD1"/>
    <w:rsid w:val="00E2284E"/>
    <w:rsid w:val="00E2664B"/>
    <w:rsid w:val="00E3725A"/>
    <w:rsid w:val="00E435A1"/>
    <w:rsid w:val="00E57B1F"/>
    <w:rsid w:val="00E62DBB"/>
    <w:rsid w:val="00E67943"/>
    <w:rsid w:val="00E75B51"/>
    <w:rsid w:val="00E941B2"/>
    <w:rsid w:val="00EA019B"/>
    <w:rsid w:val="00EB3F1B"/>
    <w:rsid w:val="00EC3FCF"/>
    <w:rsid w:val="00EF3273"/>
    <w:rsid w:val="00EF3E2A"/>
    <w:rsid w:val="00F017BC"/>
    <w:rsid w:val="00F03A4C"/>
    <w:rsid w:val="00F2620B"/>
    <w:rsid w:val="00F26AE0"/>
    <w:rsid w:val="00F32B94"/>
    <w:rsid w:val="00F35B2B"/>
    <w:rsid w:val="00F411AF"/>
    <w:rsid w:val="00F55789"/>
    <w:rsid w:val="00F5799B"/>
    <w:rsid w:val="00F677DF"/>
    <w:rsid w:val="00F724FA"/>
    <w:rsid w:val="00F84759"/>
    <w:rsid w:val="00FA0137"/>
    <w:rsid w:val="00FA0440"/>
    <w:rsid w:val="00FB00D2"/>
    <w:rsid w:val="00FB17C2"/>
    <w:rsid w:val="00FD29DC"/>
    <w:rsid w:val="00FE485E"/>
    <w:rsid w:val="00FF5117"/>
    <w:rsid w:val="4992777B"/>
    <w:rsid w:val="76E92B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2EC"/>
    <w:pPr>
      <w:widowControl w:val="0"/>
      <w:jc w:val="both"/>
    </w:pPr>
    <w:rPr>
      <w:rFonts w:ascii="Times New Roman" w:eastAsia="宋体" w:hAnsi="Times New Roman" w:cs="Times New Roman"/>
      <w:kern w:val="2"/>
      <w:sz w:val="21"/>
      <w:szCs w:val="21"/>
    </w:rPr>
  </w:style>
  <w:style w:type="paragraph" w:styleId="1">
    <w:name w:val="heading 1"/>
    <w:basedOn w:val="a"/>
    <w:next w:val="a"/>
    <w:link w:val="1Char"/>
    <w:uiPriority w:val="9"/>
    <w:qFormat/>
    <w:rsid w:val="002A42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2A42E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2A42EC"/>
    <w:pPr>
      <w:jc w:val="left"/>
    </w:pPr>
  </w:style>
  <w:style w:type="paragraph" w:styleId="3">
    <w:name w:val="toc 3"/>
    <w:basedOn w:val="a"/>
    <w:next w:val="a"/>
    <w:uiPriority w:val="39"/>
    <w:unhideWhenUsed/>
    <w:rsid w:val="002A42EC"/>
    <w:pPr>
      <w:widowControl/>
      <w:spacing w:after="100" w:line="259" w:lineRule="auto"/>
      <w:ind w:left="440"/>
      <w:jc w:val="left"/>
    </w:pPr>
    <w:rPr>
      <w:rFonts w:asciiTheme="minorHAnsi" w:eastAsiaTheme="minorEastAsia" w:hAnsiTheme="minorHAnsi"/>
      <w:kern w:val="0"/>
      <w:sz w:val="22"/>
      <w:szCs w:val="22"/>
    </w:rPr>
  </w:style>
  <w:style w:type="paragraph" w:styleId="a4">
    <w:name w:val="Plain Text"/>
    <w:basedOn w:val="a"/>
    <w:link w:val="Char0"/>
    <w:rsid w:val="002A42EC"/>
    <w:rPr>
      <w:rFonts w:ascii="宋体" w:eastAsiaTheme="minorEastAsia" w:hAnsi="Courier New" w:cstheme="minorBidi"/>
      <w:szCs w:val="22"/>
    </w:rPr>
  </w:style>
  <w:style w:type="paragraph" w:styleId="a5">
    <w:name w:val="Date"/>
    <w:basedOn w:val="a"/>
    <w:next w:val="a"/>
    <w:link w:val="Char1"/>
    <w:rsid w:val="002A42EC"/>
    <w:pPr>
      <w:adjustRightInd w:val="0"/>
      <w:spacing w:line="360" w:lineRule="atLeast"/>
      <w:textAlignment w:val="baseline"/>
    </w:pPr>
    <w:rPr>
      <w:rFonts w:ascii="宋体" w:cs="宋体"/>
      <w:kern w:val="0"/>
      <w:sz w:val="24"/>
      <w:szCs w:val="24"/>
    </w:rPr>
  </w:style>
  <w:style w:type="paragraph" w:styleId="a6">
    <w:name w:val="Balloon Text"/>
    <w:basedOn w:val="a"/>
    <w:link w:val="Char2"/>
    <w:uiPriority w:val="99"/>
    <w:semiHidden/>
    <w:unhideWhenUsed/>
    <w:rsid w:val="002A42EC"/>
    <w:rPr>
      <w:sz w:val="18"/>
      <w:szCs w:val="18"/>
    </w:rPr>
  </w:style>
  <w:style w:type="paragraph" w:styleId="a7">
    <w:name w:val="footer"/>
    <w:basedOn w:val="a"/>
    <w:link w:val="Char3"/>
    <w:uiPriority w:val="99"/>
    <w:unhideWhenUsed/>
    <w:qFormat/>
    <w:rsid w:val="002A42EC"/>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2A42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2A42EC"/>
    <w:pPr>
      <w:widowControl/>
      <w:spacing w:after="100" w:line="259" w:lineRule="auto"/>
      <w:jc w:val="left"/>
    </w:pPr>
    <w:rPr>
      <w:rFonts w:asciiTheme="minorHAnsi" w:eastAsiaTheme="minorEastAsia" w:hAnsiTheme="minorHAnsi"/>
      <w:kern w:val="0"/>
      <w:sz w:val="22"/>
      <w:szCs w:val="22"/>
    </w:rPr>
  </w:style>
  <w:style w:type="paragraph" w:styleId="20">
    <w:name w:val="toc 2"/>
    <w:basedOn w:val="a"/>
    <w:next w:val="a"/>
    <w:uiPriority w:val="39"/>
    <w:unhideWhenUsed/>
    <w:rsid w:val="002A42EC"/>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Char0"/>
    <w:rsid w:val="002A42EC"/>
    <w:pPr>
      <w:spacing w:after="120" w:line="480" w:lineRule="auto"/>
    </w:pPr>
  </w:style>
  <w:style w:type="paragraph" w:styleId="a9">
    <w:name w:val="annotation subject"/>
    <w:basedOn w:val="a3"/>
    <w:next w:val="a3"/>
    <w:link w:val="Char5"/>
    <w:uiPriority w:val="99"/>
    <w:semiHidden/>
    <w:unhideWhenUsed/>
    <w:rsid w:val="002A42EC"/>
    <w:rPr>
      <w:b/>
      <w:bCs/>
    </w:rPr>
  </w:style>
  <w:style w:type="table" w:styleId="aa">
    <w:name w:val="Table Grid"/>
    <w:basedOn w:val="a1"/>
    <w:uiPriority w:val="39"/>
    <w:rsid w:val="002A42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42EC"/>
    <w:rPr>
      <w:color w:val="0563C1" w:themeColor="hyperlink"/>
      <w:u w:val="single"/>
    </w:rPr>
  </w:style>
  <w:style w:type="character" w:styleId="ac">
    <w:name w:val="annotation reference"/>
    <w:basedOn w:val="a0"/>
    <w:uiPriority w:val="99"/>
    <w:semiHidden/>
    <w:unhideWhenUsed/>
    <w:rsid w:val="002A42EC"/>
    <w:rPr>
      <w:sz w:val="21"/>
      <w:szCs w:val="21"/>
    </w:rPr>
  </w:style>
  <w:style w:type="character" w:customStyle="1" w:styleId="Char4">
    <w:name w:val="页眉 Char"/>
    <w:basedOn w:val="a0"/>
    <w:link w:val="a8"/>
    <w:uiPriority w:val="99"/>
    <w:qFormat/>
    <w:rsid w:val="002A42EC"/>
    <w:rPr>
      <w:sz w:val="18"/>
      <w:szCs w:val="18"/>
    </w:rPr>
  </w:style>
  <w:style w:type="character" w:customStyle="1" w:styleId="Char3">
    <w:name w:val="页脚 Char"/>
    <w:basedOn w:val="a0"/>
    <w:link w:val="a7"/>
    <w:uiPriority w:val="99"/>
    <w:rsid w:val="002A42EC"/>
    <w:rPr>
      <w:sz w:val="18"/>
      <w:szCs w:val="18"/>
    </w:rPr>
  </w:style>
  <w:style w:type="character" w:customStyle="1" w:styleId="2Char">
    <w:name w:val="标题 2 Char"/>
    <w:basedOn w:val="a0"/>
    <w:link w:val="2"/>
    <w:rsid w:val="002A42EC"/>
    <w:rPr>
      <w:rFonts w:ascii="Arial" w:eastAsia="黑体" w:hAnsi="Arial" w:cs="Arial"/>
      <w:b/>
      <w:bCs/>
      <w:sz w:val="32"/>
      <w:szCs w:val="32"/>
    </w:rPr>
  </w:style>
  <w:style w:type="character" w:customStyle="1" w:styleId="2Char0">
    <w:name w:val="正文文本 2 Char"/>
    <w:basedOn w:val="a0"/>
    <w:link w:val="21"/>
    <w:rsid w:val="002A42EC"/>
    <w:rPr>
      <w:rFonts w:ascii="Times New Roman" w:eastAsia="宋体" w:hAnsi="Times New Roman" w:cs="Times New Roman"/>
      <w:szCs w:val="21"/>
    </w:rPr>
  </w:style>
  <w:style w:type="character" w:customStyle="1" w:styleId="Char1">
    <w:name w:val="日期 Char"/>
    <w:basedOn w:val="a0"/>
    <w:link w:val="a5"/>
    <w:rsid w:val="002A42EC"/>
    <w:rPr>
      <w:rFonts w:ascii="宋体" w:eastAsia="宋体" w:hAnsi="Times New Roman" w:cs="宋体"/>
      <w:kern w:val="0"/>
      <w:sz w:val="24"/>
      <w:szCs w:val="24"/>
    </w:rPr>
  </w:style>
  <w:style w:type="character" w:customStyle="1" w:styleId="1Char">
    <w:name w:val="标题 1 Char"/>
    <w:basedOn w:val="a0"/>
    <w:link w:val="1"/>
    <w:uiPriority w:val="9"/>
    <w:rsid w:val="002A42EC"/>
    <w:rPr>
      <w:rFonts w:ascii="Times New Roman" w:eastAsia="宋体" w:hAnsi="Times New Roman" w:cs="Times New Roman"/>
      <w:b/>
      <w:bCs/>
      <w:kern w:val="44"/>
      <w:sz w:val="44"/>
      <w:szCs w:val="44"/>
    </w:rPr>
  </w:style>
  <w:style w:type="character" w:customStyle="1" w:styleId="Char0">
    <w:name w:val="纯文本 Char"/>
    <w:link w:val="a4"/>
    <w:rsid w:val="002A42EC"/>
    <w:rPr>
      <w:rFonts w:ascii="宋体" w:hAnsi="Courier New"/>
    </w:rPr>
  </w:style>
  <w:style w:type="character" w:customStyle="1" w:styleId="ad">
    <w:name w:val="纯文本 字符"/>
    <w:basedOn w:val="a0"/>
    <w:uiPriority w:val="99"/>
    <w:semiHidden/>
    <w:rsid w:val="002A42EC"/>
    <w:rPr>
      <w:rFonts w:asciiTheme="minorEastAsia" w:hAnsi="Courier New" w:cs="Courier New"/>
      <w:szCs w:val="21"/>
    </w:rPr>
  </w:style>
  <w:style w:type="paragraph" w:styleId="ae">
    <w:name w:val="List Paragraph"/>
    <w:basedOn w:val="a"/>
    <w:uiPriority w:val="34"/>
    <w:qFormat/>
    <w:rsid w:val="002A42EC"/>
    <w:pPr>
      <w:ind w:firstLineChars="200" w:firstLine="420"/>
    </w:pPr>
  </w:style>
  <w:style w:type="character" w:customStyle="1" w:styleId="Char">
    <w:name w:val="批注文字 Char"/>
    <w:basedOn w:val="a0"/>
    <w:link w:val="a3"/>
    <w:uiPriority w:val="99"/>
    <w:semiHidden/>
    <w:rsid w:val="002A42EC"/>
    <w:rPr>
      <w:rFonts w:ascii="Times New Roman" w:eastAsia="宋体" w:hAnsi="Times New Roman" w:cs="Times New Roman"/>
      <w:szCs w:val="21"/>
    </w:rPr>
  </w:style>
  <w:style w:type="character" w:customStyle="1" w:styleId="Char5">
    <w:name w:val="批注主题 Char"/>
    <w:basedOn w:val="Char"/>
    <w:link w:val="a9"/>
    <w:uiPriority w:val="99"/>
    <w:semiHidden/>
    <w:rsid w:val="002A42EC"/>
    <w:rPr>
      <w:rFonts w:ascii="Times New Roman" w:eastAsia="宋体" w:hAnsi="Times New Roman" w:cs="Times New Roman"/>
      <w:b/>
      <w:bCs/>
      <w:szCs w:val="21"/>
    </w:rPr>
  </w:style>
  <w:style w:type="paragraph" w:customStyle="1" w:styleId="11">
    <w:name w:val="修订1"/>
    <w:hidden/>
    <w:uiPriority w:val="99"/>
    <w:semiHidden/>
    <w:rsid w:val="002A42EC"/>
    <w:rPr>
      <w:rFonts w:ascii="Times New Roman" w:eastAsia="宋体" w:hAnsi="Times New Roman" w:cs="Times New Roman"/>
      <w:kern w:val="2"/>
      <w:sz w:val="21"/>
      <w:szCs w:val="21"/>
    </w:rPr>
  </w:style>
  <w:style w:type="character" w:customStyle="1" w:styleId="Char2">
    <w:name w:val="批注框文本 Char"/>
    <w:basedOn w:val="a0"/>
    <w:link w:val="a6"/>
    <w:uiPriority w:val="99"/>
    <w:semiHidden/>
    <w:rsid w:val="002A42EC"/>
    <w:rPr>
      <w:rFonts w:ascii="Times New Roman" w:eastAsia="宋体" w:hAnsi="Times New Roman" w:cs="Times New Roman"/>
      <w:sz w:val="18"/>
      <w:szCs w:val="18"/>
    </w:rPr>
  </w:style>
  <w:style w:type="paragraph" w:customStyle="1" w:styleId="TOC1">
    <w:name w:val="TOC 标题1"/>
    <w:basedOn w:val="1"/>
    <w:next w:val="a"/>
    <w:uiPriority w:val="39"/>
    <w:unhideWhenUsed/>
    <w:qFormat/>
    <w:rsid w:val="002A42E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75779-5C48-450C-8444-CE363DBB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827</Words>
  <Characters>4720</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2019-11-27T00:27:00Z</cp:lastPrinted>
  <dcterms:created xsi:type="dcterms:W3CDTF">2020-01-15T09:19:00Z</dcterms:created>
  <dcterms:modified xsi:type="dcterms:W3CDTF">2020-01-15T09:19:00Z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